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17B" w:rsidRPr="00FF1A2C" w:rsidRDefault="00553EDC" w:rsidP="00FF1A2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SIFE Financial Education Challenge</w:t>
      </w:r>
    </w:p>
    <w:p w:rsidR="00E9181E" w:rsidRPr="007F4F6B" w:rsidRDefault="00E9181E">
      <w:pPr>
        <w:rPr>
          <w:b/>
        </w:rPr>
      </w:pPr>
      <w:r w:rsidRPr="007F4F6B">
        <w:rPr>
          <w:b/>
        </w:rPr>
        <w:t xml:space="preserve">Criterion 1:  Considered and accounted for the economic, social and environmental factors relevant to their </w:t>
      </w:r>
      <w:r w:rsidR="009E65AE">
        <w:rPr>
          <w:b/>
        </w:rPr>
        <w:t>financial education</w:t>
      </w:r>
      <w:r w:rsidRPr="007F4F6B">
        <w:rPr>
          <w:b/>
        </w:rPr>
        <w:t xml:space="preserve"> project(s)?</w:t>
      </w:r>
    </w:p>
    <w:tbl>
      <w:tblPr>
        <w:tblStyle w:val="TableGrid"/>
        <w:tblW w:w="0" w:type="auto"/>
        <w:tblLook w:val="04A0"/>
      </w:tblPr>
      <w:tblGrid>
        <w:gridCol w:w="5920"/>
        <w:gridCol w:w="993"/>
        <w:gridCol w:w="992"/>
        <w:gridCol w:w="1134"/>
        <w:gridCol w:w="953"/>
      </w:tblGrid>
      <w:tr w:rsidR="00FF1A2C" w:rsidTr="00FF1A2C">
        <w:tc>
          <w:tcPr>
            <w:tcW w:w="5920" w:type="dxa"/>
          </w:tcPr>
          <w:p w:rsidR="00FF1A2C" w:rsidRDefault="00FF1A2C"/>
        </w:tc>
        <w:tc>
          <w:tcPr>
            <w:tcW w:w="709" w:type="dxa"/>
          </w:tcPr>
          <w:p w:rsidR="00FF1A2C" w:rsidRDefault="00FF1A2C">
            <w:r>
              <w:t>Disagree</w:t>
            </w:r>
          </w:p>
        </w:tc>
        <w:tc>
          <w:tcPr>
            <w:tcW w:w="992" w:type="dxa"/>
          </w:tcPr>
          <w:p w:rsidR="00FF1A2C" w:rsidRDefault="00FF1A2C">
            <w:r>
              <w:t>Neutral</w:t>
            </w:r>
          </w:p>
        </w:tc>
        <w:tc>
          <w:tcPr>
            <w:tcW w:w="1134" w:type="dxa"/>
          </w:tcPr>
          <w:p w:rsidR="00FF1A2C" w:rsidRDefault="00FF1A2C">
            <w:r>
              <w:t>Agree</w:t>
            </w:r>
          </w:p>
        </w:tc>
        <w:tc>
          <w:tcPr>
            <w:tcW w:w="821" w:type="dxa"/>
          </w:tcPr>
          <w:p w:rsidR="00FF1A2C" w:rsidRDefault="00FF1A2C">
            <w:r>
              <w:t xml:space="preserve">Strongly </w:t>
            </w:r>
          </w:p>
          <w:p w:rsidR="00FF1A2C" w:rsidRDefault="00FF1A2C">
            <w:r>
              <w:t>Agree</w:t>
            </w:r>
          </w:p>
        </w:tc>
      </w:tr>
      <w:tr w:rsidR="00FF1A2C" w:rsidTr="00FF1A2C">
        <w:tc>
          <w:tcPr>
            <w:tcW w:w="5920" w:type="dxa"/>
          </w:tcPr>
          <w:p w:rsidR="00FF1A2C" w:rsidRDefault="00FF1A2C">
            <w:r>
              <w:t>Considered and accounted for relevant economic factors</w:t>
            </w:r>
          </w:p>
          <w:p w:rsidR="007F4F6B" w:rsidRDefault="007F4F6B"/>
        </w:tc>
        <w:tc>
          <w:tcPr>
            <w:tcW w:w="709" w:type="dxa"/>
          </w:tcPr>
          <w:p w:rsidR="00FF1A2C" w:rsidRDefault="00FF1A2C"/>
        </w:tc>
        <w:tc>
          <w:tcPr>
            <w:tcW w:w="992" w:type="dxa"/>
          </w:tcPr>
          <w:p w:rsidR="00FF1A2C" w:rsidRDefault="00FF1A2C"/>
        </w:tc>
        <w:tc>
          <w:tcPr>
            <w:tcW w:w="1134" w:type="dxa"/>
          </w:tcPr>
          <w:p w:rsidR="00FF1A2C" w:rsidRDefault="00FE4AAA">
            <w:r>
              <w:t>5</w:t>
            </w:r>
          </w:p>
        </w:tc>
        <w:tc>
          <w:tcPr>
            <w:tcW w:w="821" w:type="dxa"/>
          </w:tcPr>
          <w:p w:rsidR="00FF1A2C" w:rsidRDefault="00FE4AAA">
            <w:r>
              <w:t>9</w:t>
            </w:r>
          </w:p>
        </w:tc>
      </w:tr>
      <w:tr w:rsidR="00FF1A2C" w:rsidTr="00FF1A2C">
        <w:tc>
          <w:tcPr>
            <w:tcW w:w="5920" w:type="dxa"/>
          </w:tcPr>
          <w:p w:rsidR="00FF1A2C" w:rsidRDefault="00FF1A2C">
            <w:r>
              <w:t>Considered and accounted for relevant social factors</w:t>
            </w:r>
          </w:p>
          <w:p w:rsidR="007F4F6B" w:rsidRDefault="007F4F6B"/>
        </w:tc>
        <w:tc>
          <w:tcPr>
            <w:tcW w:w="709" w:type="dxa"/>
          </w:tcPr>
          <w:p w:rsidR="00FF1A2C" w:rsidRDefault="00FF1A2C"/>
        </w:tc>
        <w:tc>
          <w:tcPr>
            <w:tcW w:w="992" w:type="dxa"/>
          </w:tcPr>
          <w:p w:rsidR="00FF1A2C" w:rsidRDefault="00FF1A2C"/>
        </w:tc>
        <w:tc>
          <w:tcPr>
            <w:tcW w:w="1134" w:type="dxa"/>
          </w:tcPr>
          <w:p w:rsidR="00FF1A2C" w:rsidRDefault="00FE4AAA">
            <w:r>
              <w:t>6</w:t>
            </w:r>
          </w:p>
        </w:tc>
        <w:tc>
          <w:tcPr>
            <w:tcW w:w="821" w:type="dxa"/>
          </w:tcPr>
          <w:p w:rsidR="00FF1A2C" w:rsidRDefault="00FE4AAA">
            <w:r>
              <w:t>8</w:t>
            </w:r>
          </w:p>
        </w:tc>
      </w:tr>
      <w:tr w:rsidR="00FF1A2C" w:rsidTr="00FF1A2C">
        <w:tc>
          <w:tcPr>
            <w:tcW w:w="5920" w:type="dxa"/>
          </w:tcPr>
          <w:p w:rsidR="00FF1A2C" w:rsidRDefault="00FF1A2C">
            <w:r>
              <w:t>Considered and accounted for relevant environmental factors</w:t>
            </w:r>
          </w:p>
          <w:p w:rsidR="007F4F6B" w:rsidRDefault="007F4F6B"/>
        </w:tc>
        <w:tc>
          <w:tcPr>
            <w:tcW w:w="709" w:type="dxa"/>
          </w:tcPr>
          <w:p w:rsidR="00FF1A2C" w:rsidRDefault="00FF1A2C"/>
        </w:tc>
        <w:tc>
          <w:tcPr>
            <w:tcW w:w="992" w:type="dxa"/>
          </w:tcPr>
          <w:p w:rsidR="00FF1A2C" w:rsidRDefault="00FE4AAA">
            <w:r>
              <w:t>1</w:t>
            </w:r>
          </w:p>
        </w:tc>
        <w:tc>
          <w:tcPr>
            <w:tcW w:w="1134" w:type="dxa"/>
          </w:tcPr>
          <w:p w:rsidR="00FF1A2C" w:rsidRDefault="00FE4AAA">
            <w:r>
              <w:t>8</w:t>
            </w:r>
          </w:p>
        </w:tc>
        <w:tc>
          <w:tcPr>
            <w:tcW w:w="821" w:type="dxa"/>
          </w:tcPr>
          <w:p w:rsidR="00FF1A2C" w:rsidRDefault="00FE4AAA">
            <w:r>
              <w:t>5</w:t>
            </w:r>
          </w:p>
        </w:tc>
      </w:tr>
    </w:tbl>
    <w:p w:rsidR="00FF1A2C" w:rsidRDefault="00FF1A2C"/>
    <w:p w:rsidR="00FF1A2C" w:rsidRDefault="00FF1A2C" w:rsidP="00FE4AAA">
      <w:pPr>
        <w:spacing w:after="0"/>
      </w:pPr>
      <w:r w:rsidRPr="007F4F6B">
        <w:rPr>
          <w:b/>
        </w:rPr>
        <w:t>Overall Rating</w:t>
      </w:r>
      <w:r>
        <w:t xml:space="preserve">:  </w:t>
      </w:r>
      <w:r w:rsidR="007F4F6B">
        <w:tab/>
      </w:r>
      <w:r w:rsidRPr="007F4F6B">
        <w:t>Excellent (5)</w:t>
      </w:r>
      <w:r w:rsidRPr="007F4F6B">
        <w:tab/>
      </w:r>
      <w:r w:rsidR="007F4F6B">
        <w:tab/>
      </w:r>
      <w:r w:rsidRPr="007F4F6B">
        <w:t>Very Good (4)</w:t>
      </w:r>
      <w:r w:rsidRPr="007F4F6B">
        <w:tab/>
      </w:r>
      <w:r w:rsidR="007F4F6B">
        <w:tab/>
      </w:r>
      <w:r w:rsidRPr="007F4F6B">
        <w:t>Good (2-3)</w:t>
      </w:r>
      <w:r w:rsidRPr="007F4F6B">
        <w:tab/>
      </w:r>
      <w:r w:rsidR="007F4F6B">
        <w:tab/>
      </w:r>
      <w:r w:rsidRPr="007F4F6B">
        <w:t>Insufficient (0-1)</w:t>
      </w:r>
    </w:p>
    <w:p w:rsidR="00FF1A2C" w:rsidRDefault="00FE4AAA" w:rsidP="00FE4AAA">
      <w:pPr>
        <w:spacing w:after="0"/>
      </w:pPr>
      <w:r>
        <w:tab/>
      </w:r>
      <w:r>
        <w:tab/>
      </w:r>
      <w:r>
        <w:tab/>
      </w:r>
      <w:r>
        <w:tab/>
        <w:t>6</w:t>
      </w:r>
      <w:r>
        <w:tab/>
      </w:r>
      <w:r>
        <w:tab/>
      </w:r>
      <w:r>
        <w:tab/>
        <w:t>8</w:t>
      </w:r>
    </w:p>
    <w:p w:rsidR="00672B7B" w:rsidRDefault="00672B7B" w:rsidP="00FE4AAA">
      <w:pPr>
        <w:spacing w:after="0"/>
        <w:rPr>
          <w:b/>
        </w:rPr>
      </w:pPr>
    </w:p>
    <w:p w:rsidR="00FF1A2C" w:rsidRDefault="00FF1A2C" w:rsidP="00FE4AAA">
      <w:pPr>
        <w:spacing w:after="0"/>
        <w:rPr>
          <w:b/>
        </w:rPr>
      </w:pPr>
      <w:r w:rsidRPr="007F4F6B">
        <w:rPr>
          <w:b/>
        </w:rPr>
        <w:t>Comments:</w:t>
      </w:r>
    </w:p>
    <w:p w:rsidR="00861700" w:rsidRDefault="00861700" w:rsidP="00917AA1">
      <w:pPr>
        <w:spacing w:after="0" w:line="240" w:lineRule="auto"/>
      </w:pPr>
      <w:r>
        <w:t>- Wonderful analysis</w:t>
      </w:r>
    </w:p>
    <w:p w:rsidR="007318E3" w:rsidRDefault="007318E3" w:rsidP="00917AA1">
      <w:pPr>
        <w:spacing w:after="0" w:line="240" w:lineRule="auto"/>
      </w:pPr>
      <w:r>
        <w:t>- Clearly there is a reach out to understanding the community needs.</w:t>
      </w:r>
    </w:p>
    <w:p w:rsidR="007318E3" w:rsidRDefault="002F73CA" w:rsidP="00917AA1">
      <w:pPr>
        <w:spacing w:after="0" w:line="240" w:lineRule="auto"/>
      </w:pPr>
      <w:r>
        <w:t xml:space="preserve">- </w:t>
      </w:r>
      <w:r w:rsidR="007318E3">
        <w:t>Liked the focus on children &amp; people entering the workforce.</w:t>
      </w:r>
    </w:p>
    <w:p w:rsidR="002F73CA" w:rsidRDefault="002F73CA" w:rsidP="00917AA1">
      <w:pPr>
        <w:spacing w:after="0" w:line="240" w:lineRule="auto"/>
      </w:pPr>
      <w:r>
        <w:t>- Good recognition of increased cost of living.</w:t>
      </w:r>
    </w:p>
    <w:p w:rsidR="00917AA1" w:rsidRPr="00861700" w:rsidRDefault="00917AA1" w:rsidP="00917AA1">
      <w:pPr>
        <w:spacing w:after="0" w:line="240" w:lineRule="auto"/>
      </w:pPr>
    </w:p>
    <w:p w:rsidR="00E9181E" w:rsidRPr="00FF4FC2" w:rsidRDefault="00E9181E" w:rsidP="00917AA1">
      <w:pPr>
        <w:spacing w:after="0"/>
        <w:rPr>
          <w:b/>
        </w:rPr>
      </w:pPr>
      <w:r w:rsidRPr="00FF4FC2">
        <w:rPr>
          <w:b/>
        </w:rPr>
        <w:t xml:space="preserve">Criterion 2:  Empowered an audience in need of </w:t>
      </w:r>
      <w:r w:rsidR="009E65AE">
        <w:rPr>
          <w:b/>
        </w:rPr>
        <w:t>financial literacy</w:t>
      </w:r>
      <w:r w:rsidRPr="00FF4FC2">
        <w:rPr>
          <w:b/>
        </w:rPr>
        <w:t xml:space="preserve"> education?</w:t>
      </w:r>
    </w:p>
    <w:tbl>
      <w:tblPr>
        <w:tblStyle w:val="TableGrid"/>
        <w:tblW w:w="0" w:type="auto"/>
        <w:tblLook w:val="04A0"/>
      </w:tblPr>
      <w:tblGrid>
        <w:gridCol w:w="5778"/>
        <w:gridCol w:w="1134"/>
        <w:gridCol w:w="1276"/>
        <w:gridCol w:w="1276"/>
        <w:gridCol w:w="1120"/>
      </w:tblGrid>
      <w:tr w:rsidR="00FF4FC2" w:rsidTr="00FF4FC2">
        <w:tc>
          <w:tcPr>
            <w:tcW w:w="5778" w:type="dxa"/>
          </w:tcPr>
          <w:p w:rsidR="00FF4FC2" w:rsidRDefault="00FF4FC2"/>
        </w:tc>
        <w:tc>
          <w:tcPr>
            <w:tcW w:w="1134" w:type="dxa"/>
          </w:tcPr>
          <w:p w:rsidR="00FF4FC2" w:rsidRDefault="00FF4FC2" w:rsidP="00376D25">
            <w:r>
              <w:t>Disagree</w:t>
            </w:r>
          </w:p>
        </w:tc>
        <w:tc>
          <w:tcPr>
            <w:tcW w:w="1276" w:type="dxa"/>
          </w:tcPr>
          <w:p w:rsidR="00FF4FC2" w:rsidRDefault="00FF4FC2" w:rsidP="00376D25">
            <w:r>
              <w:t>Neutral</w:t>
            </w:r>
          </w:p>
        </w:tc>
        <w:tc>
          <w:tcPr>
            <w:tcW w:w="1276" w:type="dxa"/>
          </w:tcPr>
          <w:p w:rsidR="00FF4FC2" w:rsidRDefault="00FF4FC2" w:rsidP="00376D25">
            <w:r>
              <w:t>Agree</w:t>
            </w:r>
          </w:p>
        </w:tc>
        <w:tc>
          <w:tcPr>
            <w:tcW w:w="1120" w:type="dxa"/>
          </w:tcPr>
          <w:p w:rsidR="00FF4FC2" w:rsidRDefault="00FF4FC2" w:rsidP="00376D25">
            <w:r>
              <w:t xml:space="preserve">Strongly </w:t>
            </w:r>
          </w:p>
          <w:p w:rsidR="00FF4FC2" w:rsidRDefault="00FF4FC2" w:rsidP="00376D25">
            <w:r>
              <w:t>Agree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Performed needs-assessment</w:t>
            </w:r>
          </w:p>
        </w:tc>
        <w:tc>
          <w:tcPr>
            <w:tcW w:w="1134" w:type="dxa"/>
          </w:tcPr>
          <w:p w:rsidR="00FF4FC2" w:rsidRDefault="00FF4FC2"/>
        </w:tc>
        <w:tc>
          <w:tcPr>
            <w:tcW w:w="1276" w:type="dxa"/>
          </w:tcPr>
          <w:p w:rsidR="00FF4FC2" w:rsidRDefault="00FF4FC2"/>
        </w:tc>
        <w:tc>
          <w:tcPr>
            <w:tcW w:w="1276" w:type="dxa"/>
          </w:tcPr>
          <w:p w:rsidR="00FF4FC2" w:rsidRDefault="00FE4AAA">
            <w:r>
              <w:t>3</w:t>
            </w:r>
          </w:p>
        </w:tc>
        <w:tc>
          <w:tcPr>
            <w:tcW w:w="1120" w:type="dxa"/>
          </w:tcPr>
          <w:p w:rsidR="00FF4FC2" w:rsidRDefault="00FE4AAA">
            <w:r>
              <w:t>11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Project(s) responded to a need for entrepreneurship education.</w:t>
            </w:r>
          </w:p>
        </w:tc>
        <w:tc>
          <w:tcPr>
            <w:tcW w:w="1134" w:type="dxa"/>
          </w:tcPr>
          <w:p w:rsidR="00FF4FC2" w:rsidRDefault="00FF4FC2"/>
        </w:tc>
        <w:tc>
          <w:tcPr>
            <w:tcW w:w="1276" w:type="dxa"/>
          </w:tcPr>
          <w:p w:rsidR="00FF4FC2" w:rsidRDefault="00FF4FC2"/>
        </w:tc>
        <w:tc>
          <w:tcPr>
            <w:tcW w:w="1276" w:type="dxa"/>
          </w:tcPr>
          <w:p w:rsidR="00FF4FC2" w:rsidRDefault="00FE4AAA">
            <w:r>
              <w:t>4</w:t>
            </w:r>
          </w:p>
        </w:tc>
        <w:tc>
          <w:tcPr>
            <w:tcW w:w="1120" w:type="dxa"/>
          </w:tcPr>
          <w:p w:rsidR="00FF4FC2" w:rsidRDefault="00FE4AAA">
            <w:r>
              <w:t>10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Applied an engaging and collaborative approach with audience</w:t>
            </w:r>
          </w:p>
        </w:tc>
        <w:tc>
          <w:tcPr>
            <w:tcW w:w="1134" w:type="dxa"/>
          </w:tcPr>
          <w:p w:rsidR="00FF4FC2" w:rsidRDefault="00FF4FC2"/>
        </w:tc>
        <w:tc>
          <w:tcPr>
            <w:tcW w:w="1276" w:type="dxa"/>
          </w:tcPr>
          <w:p w:rsidR="00FF4FC2" w:rsidRDefault="00FF4FC2"/>
        </w:tc>
        <w:tc>
          <w:tcPr>
            <w:tcW w:w="1276" w:type="dxa"/>
          </w:tcPr>
          <w:p w:rsidR="00FF4FC2" w:rsidRDefault="00FE4AAA">
            <w:r>
              <w:t>4</w:t>
            </w:r>
          </w:p>
        </w:tc>
        <w:tc>
          <w:tcPr>
            <w:tcW w:w="1120" w:type="dxa"/>
          </w:tcPr>
          <w:p w:rsidR="00FF4FC2" w:rsidRDefault="00FE4AAA">
            <w:r>
              <w:t>10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Transferred valuable knowledge and/or skills related to entrepreneurship</w:t>
            </w:r>
          </w:p>
        </w:tc>
        <w:tc>
          <w:tcPr>
            <w:tcW w:w="1134" w:type="dxa"/>
          </w:tcPr>
          <w:p w:rsidR="00FF4FC2" w:rsidRDefault="00FF4FC2"/>
        </w:tc>
        <w:tc>
          <w:tcPr>
            <w:tcW w:w="1276" w:type="dxa"/>
          </w:tcPr>
          <w:p w:rsidR="00FF4FC2" w:rsidRDefault="00FF4FC2"/>
        </w:tc>
        <w:tc>
          <w:tcPr>
            <w:tcW w:w="1276" w:type="dxa"/>
          </w:tcPr>
          <w:p w:rsidR="00FF4FC2" w:rsidRDefault="00FE4AAA">
            <w:r>
              <w:t>4</w:t>
            </w:r>
          </w:p>
        </w:tc>
        <w:tc>
          <w:tcPr>
            <w:tcW w:w="1120" w:type="dxa"/>
          </w:tcPr>
          <w:p w:rsidR="00FF4FC2" w:rsidRDefault="00FE4AAA">
            <w:r>
              <w:t>10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Successfully built capacity and incorporated solutions for individuals to take responsible actions for long-term success</w:t>
            </w:r>
          </w:p>
        </w:tc>
        <w:tc>
          <w:tcPr>
            <w:tcW w:w="1134" w:type="dxa"/>
          </w:tcPr>
          <w:p w:rsidR="00FF4FC2" w:rsidRDefault="00FF4FC2"/>
        </w:tc>
        <w:tc>
          <w:tcPr>
            <w:tcW w:w="1276" w:type="dxa"/>
          </w:tcPr>
          <w:p w:rsidR="00FF4FC2" w:rsidRDefault="00FF4FC2"/>
        </w:tc>
        <w:tc>
          <w:tcPr>
            <w:tcW w:w="1276" w:type="dxa"/>
          </w:tcPr>
          <w:p w:rsidR="00FF4FC2" w:rsidRDefault="00FE4AAA">
            <w:r>
              <w:t>8</w:t>
            </w:r>
          </w:p>
        </w:tc>
        <w:tc>
          <w:tcPr>
            <w:tcW w:w="1120" w:type="dxa"/>
          </w:tcPr>
          <w:p w:rsidR="00FF4FC2" w:rsidRDefault="00FE4AAA">
            <w:r>
              <w:t>6</w:t>
            </w:r>
          </w:p>
        </w:tc>
      </w:tr>
    </w:tbl>
    <w:p w:rsidR="00E9181E" w:rsidRDefault="00E9181E"/>
    <w:p w:rsidR="00FF4FC2" w:rsidRDefault="00FF4FC2" w:rsidP="00FE4AAA">
      <w:pPr>
        <w:spacing w:after="0"/>
      </w:pPr>
      <w:r w:rsidRPr="007F4F6B">
        <w:rPr>
          <w:b/>
        </w:rPr>
        <w:t>Overall Rating</w:t>
      </w:r>
      <w:r>
        <w:t xml:space="preserve">:  </w:t>
      </w:r>
      <w:r>
        <w:tab/>
      </w:r>
      <w:r w:rsidRPr="007F4F6B">
        <w:t>Excellent (</w:t>
      </w:r>
      <w:r w:rsidR="00B8571C">
        <w:t>9-10</w:t>
      </w:r>
      <w:r w:rsidRPr="007F4F6B">
        <w:t>)</w:t>
      </w:r>
      <w:r w:rsidRPr="007F4F6B">
        <w:tab/>
      </w:r>
      <w:r>
        <w:tab/>
      </w:r>
      <w:r w:rsidRPr="007F4F6B">
        <w:t>Very Good (</w:t>
      </w:r>
      <w:r w:rsidR="00B8571C">
        <w:t>6-8</w:t>
      </w:r>
      <w:r w:rsidRPr="007F4F6B">
        <w:t>)</w:t>
      </w:r>
      <w:r w:rsidRPr="007F4F6B">
        <w:tab/>
      </w:r>
      <w:r>
        <w:tab/>
      </w:r>
      <w:r w:rsidRPr="007F4F6B">
        <w:t>Good (3</w:t>
      </w:r>
      <w:r w:rsidR="00B8571C">
        <w:t>-5</w:t>
      </w:r>
      <w:r w:rsidRPr="007F4F6B">
        <w:t>)</w:t>
      </w:r>
      <w:r w:rsidRPr="007F4F6B">
        <w:tab/>
      </w:r>
      <w:r>
        <w:tab/>
      </w:r>
      <w:r w:rsidRPr="007F4F6B">
        <w:t>Insufficient (0-</w:t>
      </w:r>
      <w:r w:rsidR="00B8571C">
        <w:t>2</w:t>
      </w:r>
      <w:r w:rsidRPr="007F4F6B">
        <w:t>)</w:t>
      </w:r>
    </w:p>
    <w:p w:rsidR="00917AA1" w:rsidRDefault="00FE4AAA" w:rsidP="00FE4AAA">
      <w:pPr>
        <w:spacing w:after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E4AAA">
        <w:t>10</w:t>
      </w:r>
      <w:r>
        <w:tab/>
      </w:r>
      <w:r>
        <w:tab/>
      </w:r>
      <w:r>
        <w:tab/>
        <w:t>4</w:t>
      </w:r>
    </w:p>
    <w:p w:rsidR="00FE4AAA" w:rsidRPr="00FE4AAA" w:rsidRDefault="00FE4AAA" w:rsidP="00FE4AAA">
      <w:pPr>
        <w:spacing w:after="0"/>
      </w:pPr>
    </w:p>
    <w:p w:rsidR="00FF4FC2" w:rsidRDefault="00FF4FC2" w:rsidP="00FE4AAA">
      <w:pPr>
        <w:spacing w:after="0"/>
        <w:rPr>
          <w:b/>
        </w:rPr>
      </w:pPr>
      <w:r w:rsidRPr="00AC648C">
        <w:rPr>
          <w:b/>
        </w:rPr>
        <w:t>Comments:</w:t>
      </w:r>
    </w:p>
    <w:p w:rsidR="00C84D92" w:rsidRDefault="009E65AE" w:rsidP="00917AA1">
      <w:pPr>
        <w:spacing w:after="0"/>
      </w:pPr>
      <w:r>
        <w:rPr>
          <w:b/>
        </w:rPr>
        <w:t xml:space="preserve">- </w:t>
      </w:r>
      <w:r w:rsidRPr="009E65AE">
        <w:t>Is there an opportunity to align with the growing economy (</w:t>
      </w:r>
      <w:proofErr w:type="spellStart"/>
      <w:proofErr w:type="gramStart"/>
      <w:r w:rsidRPr="009E65AE">
        <w:t>ie</w:t>
      </w:r>
      <w:proofErr w:type="spellEnd"/>
      <w:r w:rsidRPr="009E65AE">
        <w:t>.</w:t>
      </w:r>
      <w:proofErr w:type="gramEnd"/>
      <w:r w:rsidRPr="009E65AE">
        <w:t xml:space="preserve"> </w:t>
      </w:r>
      <w:proofErr w:type="gramStart"/>
      <w:r w:rsidRPr="009E65AE">
        <w:t>Economic development agencies, private sector, etc.)</w:t>
      </w:r>
      <w:proofErr w:type="gramEnd"/>
    </w:p>
    <w:p w:rsidR="00C84D92" w:rsidRDefault="00C84D92" w:rsidP="00917AA1">
      <w:pPr>
        <w:spacing w:after="0"/>
      </w:pPr>
      <w:r>
        <w:t>- Excellent community partnerships – especially for SIMS!</w:t>
      </w:r>
    </w:p>
    <w:p w:rsidR="00C84D92" w:rsidRDefault="00C84D92" w:rsidP="00917AA1">
      <w:pPr>
        <w:spacing w:after="0"/>
      </w:pPr>
      <w:r>
        <w:t>- Very well thought out curriculums.</w:t>
      </w:r>
    </w:p>
    <w:p w:rsidR="00861700" w:rsidRDefault="00861700" w:rsidP="00917AA1">
      <w:pPr>
        <w:spacing w:after="0"/>
      </w:pPr>
      <w:r>
        <w:t>- Great response to needs that may easily be over looked with young kids.</w:t>
      </w:r>
    </w:p>
    <w:p w:rsidR="007318E3" w:rsidRDefault="007318E3" w:rsidP="00917AA1">
      <w:pPr>
        <w:spacing w:after="0"/>
      </w:pPr>
      <w:r>
        <w:lastRenderedPageBreak/>
        <w:t>- Clearly a good understanding of how children learn &amp; also what is important to young adults &amp; people entering the workforce.</w:t>
      </w:r>
    </w:p>
    <w:p w:rsidR="002F73CA" w:rsidRDefault="002F73CA" w:rsidP="00917AA1">
      <w:pPr>
        <w:spacing w:after="0"/>
      </w:pPr>
      <w:r>
        <w:t xml:space="preserve">- Really like the focus on young </w:t>
      </w:r>
      <w:r w:rsidR="0077326B">
        <w:t xml:space="preserve">kids with interactive exercises game development is great.  Healthy living is great too.  Focus on trades is a great idea. </w:t>
      </w:r>
    </w:p>
    <w:p w:rsidR="00E32695" w:rsidRDefault="00E32695" w:rsidP="00917AA1">
      <w:pPr>
        <w:spacing w:after="0"/>
      </w:pPr>
      <w:r>
        <w:t>- Outstanding plan design (SIMS)</w:t>
      </w:r>
    </w:p>
    <w:p w:rsidR="00917AA1" w:rsidRPr="009E65AE" w:rsidRDefault="00917AA1" w:rsidP="00917AA1">
      <w:pPr>
        <w:spacing w:after="0"/>
      </w:pPr>
    </w:p>
    <w:p w:rsidR="00E9181E" w:rsidRPr="00AC648C" w:rsidRDefault="00E9181E" w:rsidP="00917AA1">
      <w:pPr>
        <w:spacing w:after="0"/>
        <w:rPr>
          <w:b/>
        </w:rPr>
      </w:pPr>
      <w:r w:rsidRPr="00AC648C">
        <w:rPr>
          <w:b/>
        </w:rPr>
        <w:t xml:space="preserve">Criterion 3:  Applied business and economic concepts and an entrepreneurial approach to help their audience </w:t>
      </w:r>
      <w:r w:rsidR="009E65AE">
        <w:rPr>
          <w:b/>
        </w:rPr>
        <w:t>achieve financial independence</w:t>
      </w:r>
      <w:r w:rsidRPr="00AC648C">
        <w:rPr>
          <w:b/>
        </w:rPr>
        <w:t>?</w:t>
      </w:r>
    </w:p>
    <w:tbl>
      <w:tblPr>
        <w:tblStyle w:val="TableGrid"/>
        <w:tblW w:w="0" w:type="auto"/>
        <w:tblLook w:val="04A0"/>
      </w:tblPr>
      <w:tblGrid>
        <w:gridCol w:w="5778"/>
        <w:gridCol w:w="1134"/>
        <w:gridCol w:w="1276"/>
        <w:gridCol w:w="1276"/>
        <w:gridCol w:w="1120"/>
      </w:tblGrid>
      <w:tr w:rsidR="00AC648C" w:rsidTr="00AC648C">
        <w:tc>
          <w:tcPr>
            <w:tcW w:w="5778" w:type="dxa"/>
          </w:tcPr>
          <w:p w:rsidR="00AC648C" w:rsidRDefault="00AC648C"/>
        </w:tc>
        <w:tc>
          <w:tcPr>
            <w:tcW w:w="1134" w:type="dxa"/>
          </w:tcPr>
          <w:p w:rsidR="00AC648C" w:rsidRDefault="00AC648C" w:rsidP="00376D25">
            <w:r>
              <w:t>Disagree</w:t>
            </w:r>
          </w:p>
        </w:tc>
        <w:tc>
          <w:tcPr>
            <w:tcW w:w="1276" w:type="dxa"/>
          </w:tcPr>
          <w:p w:rsidR="00AC648C" w:rsidRDefault="00AC648C" w:rsidP="00376D25">
            <w:r>
              <w:t>Neutral</w:t>
            </w:r>
          </w:p>
        </w:tc>
        <w:tc>
          <w:tcPr>
            <w:tcW w:w="1276" w:type="dxa"/>
          </w:tcPr>
          <w:p w:rsidR="00AC648C" w:rsidRDefault="00AC648C" w:rsidP="00376D25">
            <w:r>
              <w:t>Agree</w:t>
            </w:r>
          </w:p>
        </w:tc>
        <w:tc>
          <w:tcPr>
            <w:tcW w:w="1120" w:type="dxa"/>
          </w:tcPr>
          <w:p w:rsidR="00AC648C" w:rsidRDefault="00AC648C" w:rsidP="00376D25">
            <w:r>
              <w:t xml:space="preserve">Strongly </w:t>
            </w:r>
          </w:p>
          <w:p w:rsidR="00AC648C" w:rsidRDefault="00AC648C" w:rsidP="00376D25">
            <w:r>
              <w:t>Agree</w:t>
            </w:r>
          </w:p>
        </w:tc>
      </w:tr>
      <w:tr w:rsidR="00AC648C" w:rsidTr="00AC648C">
        <w:tc>
          <w:tcPr>
            <w:tcW w:w="5778" w:type="dxa"/>
          </w:tcPr>
          <w:p w:rsidR="00AC648C" w:rsidRDefault="00AC648C">
            <w:r>
              <w:t>Applied sound business and economic concepts</w:t>
            </w:r>
          </w:p>
          <w:p w:rsidR="00083338" w:rsidRDefault="00083338"/>
        </w:tc>
        <w:tc>
          <w:tcPr>
            <w:tcW w:w="1134" w:type="dxa"/>
          </w:tcPr>
          <w:p w:rsidR="00AC648C" w:rsidRDefault="00AC648C"/>
        </w:tc>
        <w:tc>
          <w:tcPr>
            <w:tcW w:w="1276" w:type="dxa"/>
          </w:tcPr>
          <w:p w:rsidR="00AC648C" w:rsidRDefault="00AC648C"/>
        </w:tc>
        <w:tc>
          <w:tcPr>
            <w:tcW w:w="1276" w:type="dxa"/>
          </w:tcPr>
          <w:p w:rsidR="00AC648C" w:rsidRDefault="00FE4AAA">
            <w:r>
              <w:t>6</w:t>
            </w:r>
          </w:p>
        </w:tc>
        <w:tc>
          <w:tcPr>
            <w:tcW w:w="1120" w:type="dxa"/>
          </w:tcPr>
          <w:p w:rsidR="00AC648C" w:rsidRDefault="00FE4AAA">
            <w:r>
              <w:t>8</w:t>
            </w:r>
          </w:p>
        </w:tc>
      </w:tr>
      <w:tr w:rsidR="00AC648C" w:rsidTr="00AC648C">
        <w:tc>
          <w:tcPr>
            <w:tcW w:w="5778" w:type="dxa"/>
          </w:tcPr>
          <w:p w:rsidR="00AC648C" w:rsidRDefault="00AC648C">
            <w:r>
              <w:t>Applied entrepreneurial approaches</w:t>
            </w:r>
          </w:p>
          <w:p w:rsidR="00083338" w:rsidRDefault="00083338"/>
        </w:tc>
        <w:tc>
          <w:tcPr>
            <w:tcW w:w="1134" w:type="dxa"/>
          </w:tcPr>
          <w:p w:rsidR="00AC648C" w:rsidRDefault="00AC648C"/>
        </w:tc>
        <w:tc>
          <w:tcPr>
            <w:tcW w:w="1276" w:type="dxa"/>
          </w:tcPr>
          <w:p w:rsidR="00AC648C" w:rsidRDefault="00FE4AAA">
            <w:r>
              <w:t>2</w:t>
            </w:r>
          </w:p>
        </w:tc>
        <w:tc>
          <w:tcPr>
            <w:tcW w:w="1276" w:type="dxa"/>
          </w:tcPr>
          <w:p w:rsidR="00AC648C" w:rsidRDefault="00FE4AAA">
            <w:r>
              <w:t>3</w:t>
            </w:r>
          </w:p>
        </w:tc>
        <w:tc>
          <w:tcPr>
            <w:tcW w:w="1120" w:type="dxa"/>
          </w:tcPr>
          <w:p w:rsidR="00AC648C" w:rsidRDefault="00FE4AAA">
            <w:r>
              <w:t>9</w:t>
            </w:r>
          </w:p>
        </w:tc>
      </w:tr>
    </w:tbl>
    <w:p w:rsidR="00AC648C" w:rsidRDefault="00AC648C" w:rsidP="00AC648C">
      <w:pPr>
        <w:rPr>
          <w:b/>
        </w:rPr>
      </w:pPr>
    </w:p>
    <w:p w:rsidR="00AC648C" w:rsidRDefault="00AC648C" w:rsidP="00FE4AAA">
      <w:pPr>
        <w:spacing w:after="0"/>
      </w:pPr>
      <w:r w:rsidRPr="007F4F6B">
        <w:rPr>
          <w:b/>
        </w:rPr>
        <w:t>Overall Rating</w:t>
      </w:r>
      <w:r>
        <w:t xml:space="preserve">:  </w:t>
      </w:r>
      <w:r>
        <w:tab/>
      </w:r>
      <w:r w:rsidRPr="007F4F6B">
        <w:t>Excellent</w:t>
      </w:r>
      <w:r w:rsidR="00B8571C">
        <w:t xml:space="preserve"> (9-10</w:t>
      </w:r>
      <w:r w:rsidRPr="007F4F6B">
        <w:t>)</w:t>
      </w:r>
      <w:r w:rsidRPr="007F4F6B">
        <w:tab/>
      </w:r>
      <w:r>
        <w:tab/>
      </w:r>
      <w:r w:rsidR="00B8571C">
        <w:t>Very Good (6-8</w:t>
      </w:r>
      <w:r w:rsidRPr="007F4F6B">
        <w:t>)</w:t>
      </w:r>
      <w:r w:rsidRPr="007F4F6B">
        <w:tab/>
      </w:r>
      <w:r>
        <w:tab/>
      </w:r>
      <w:r w:rsidR="00B8571C">
        <w:t>Good (</w:t>
      </w:r>
      <w:r w:rsidRPr="007F4F6B">
        <w:t>3</w:t>
      </w:r>
      <w:r w:rsidR="00B8571C">
        <w:t>-5</w:t>
      </w:r>
      <w:r w:rsidRPr="007F4F6B">
        <w:t>)</w:t>
      </w:r>
      <w:r w:rsidRPr="007F4F6B">
        <w:tab/>
      </w:r>
      <w:r>
        <w:tab/>
      </w:r>
      <w:r w:rsidR="00B8571C">
        <w:t>Insufficient (0-2</w:t>
      </w:r>
      <w:r w:rsidRPr="007F4F6B">
        <w:t>)</w:t>
      </w:r>
    </w:p>
    <w:p w:rsidR="00AC648C" w:rsidRDefault="00FE4AAA" w:rsidP="00FE4AAA">
      <w:pPr>
        <w:spacing w:after="0"/>
      </w:pPr>
      <w:r>
        <w:tab/>
      </w:r>
      <w:r>
        <w:tab/>
      </w:r>
      <w:r>
        <w:tab/>
      </w:r>
      <w:r>
        <w:tab/>
        <w:t>7</w:t>
      </w:r>
      <w:r>
        <w:tab/>
      </w:r>
      <w:r>
        <w:tab/>
      </w:r>
      <w:r>
        <w:tab/>
        <w:t>5</w:t>
      </w:r>
      <w:r>
        <w:tab/>
      </w:r>
      <w:r>
        <w:tab/>
      </w:r>
      <w:r>
        <w:tab/>
        <w:t>2</w:t>
      </w:r>
    </w:p>
    <w:p w:rsidR="00FE4AAA" w:rsidRDefault="00FE4AAA" w:rsidP="00FE4AAA">
      <w:pPr>
        <w:spacing w:after="0"/>
      </w:pPr>
    </w:p>
    <w:p w:rsidR="00AC648C" w:rsidRDefault="00AC648C" w:rsidP="00FE4AAA">
      <w:pPr>
        <w:spacing w:after="0"/>
        <w:rPr>
          <w:b/>
        </w:rPr>
      </w:pPr>
      <w:r w:rsidRPr="00AC648C">
        <w:rPr>
          <w:b/>
        </w:rPr>
        <w:t>Comments:</w:t>
      </w:r>
    </w:p>
    <w:p w:rsidR="00C84D92" w:rsidRDefault="00C84D92" w:rsidP="00917AA1">
      <w:pPr>
        <w:spacing w:after="0"/>
      </w:pPr>
      <w:r>
        <w:t>- Very innovative ways to reach kids from a young age.</w:t>
      </w:r>
    </w:p>
    <w:p w:rsidR="00861700" w:rsidRDefault="00861700" w:rsidP="00917AA1">
      <w:pPr>
        <w:spacing w:after="0"/>
      </w:pPr>
      <w:r>
        <w:t>- Very innovative partnerships!  Some may not utilize the types of organizations you identified.</w:t>
      </w:r>
    </w:p>
    <w:p w:rsidR="00861700" w:rsidRDefault="00861700" w:rsidP="00917AA1">
      <w:pPr>
        <w:spacing w:after="0"/>
      </w:pPr>
      <w:r>
        <w:t>- Of all the presentations this team demonstrated the greatest entrepreneurial approached!!</w:t>
      </w:r>
    </w:p>
    <w:p w:rsidR="007318E3" w:rsidRDefault="007318E3" w:rsidP="00917AA1">
      <w:pPr>
        <w:spacing w:after="0"/>
      </w:pPr>
      <w:r>
        <w:t>- Very creative use of tools and approaches.</w:t>
      </w:r>
    </w:p>
    <w:p w:rsidR="0077326B" w:rsidRDefault="0077326B" w:rsidP="00917AA1">
      <w:pPr>
        <w:spacing w:after="0"/>
      </w:pPr>
      <w:r>
        <w:t>- Game development is great.</w:t>
      </w:r>
    </w:p>
    <w:p w:rsidR="0077326B" w:rsidRDefault="0077326B" w:rsidP="00917AA1">
      <w:pPr>
        <w:spacing w:after="0"/>
      </w:pPr>
      <w:r>
        <w:t>- Baskets of $10 (healthy or wealthy – I can’t read the writing)</w:t>
      </w:r>
    </w:p>
    <w:p w:rsidR="00E32695" w:rsidRDefault="00E32695" w:rsidP="00917AA1">
      <w:pPr>
        <w:spacing w:after="0"/>
      </w:pPr>
      <w:r>
        <w:t xml:space="preserve">- </w:t>
      </w:r>
      <w:r w:rsidR="00AA7D16">
        <w:t xml:space="preserve">Very interesting idea with the business plan project.  Healthy living is a solid and </w:t>
      </w:r>
      <w:proofErr w:type="gramStart"/>
      <w:r w:rsidR="00AA7D16">
        <w:t>very</w:t>
      </w:r>
      <w:proofErr w:type="gramEnd"/>
      <w:r w:rsidR="00AA7D16">
        <w:t xml:space="preserve"> needed initiative.</w:t>
      </w:r>
    </w:p>
    <w:p w:rsidR="00917AA1" w:rsidRPr="00C84D92" w:rsidRDefault="00917AA1" w:rsidP="00917AA1">
      <w:pPr>
        <w:spacing w:after="0"/>
      </w:pPr>
    </w:p>
    <w:p w:rsidR="00E9181E" w:rsidRPr="00AC648C" w:rsidRDefault="00E9181E" w:rsidP="00917AA1">
      <w:pPr>
        <w:spacing w:after="0"/>
        <w:rPr>
          <w:b/>
        </w:rPr>
      </w:pPr>
      <w:r w:rsidRPr="00AC648C">
        <w:rPr>
          <w:b/>
        </w:rPr>
        <w:t xml:space="preserve">Criterion 4:   Improved the quality of life and standard of living of their audience through </w:t>
      </w:r>
      <w:r w:rsidR="009E65AE">
        <w:rPr>
          <w:b/>
        </w:rPr>
        <w:t>financial literacy education</w:t>
      </w:r>
      <w:r w:rsidRPr="00AC648C">
        <w:rPr>
          <w:b/>
        </w:rPr>
        <w:t>?</w:t>
      </w:r>
    </w:p>
    <w:tbl>
      <w:tblPr>
        <w:tblStyle w:val="TableGrid"/>
        <w:tblW w:w="0" w:type="auto"/>
        <w:tblLook w:val="04A0"/>
      </w:tblPr>
      <w:tblGrid>
        <w:gridCol w:w="5778"/>
        <w:gridCol w:w="1134"/>
        <w:gridCol w:w="1276"/>
        <w:gridCol w:w="1276"/>
        <w:gridCol w:w="1120"/>
      </w:tblGrid>
      <w:tr w:rsidR="00686114" w:rsidTr="00686114">
        <w:tc>
          <w:tcPr>
            <w:tcW w:w="5778" w:type="dxa"/>
          </w:tcPr>
          <w:p w:rsidR="00686114" w:rsidRDefault="00686114"/>
        </w:tc>
        <w:tc>
          <w:tcPr>
            <w:tcW w:w="1134" w:type="dxa"/>
          </w:tcPr>
          <w:p w:rsidR="00686114" w:rsidRDefault="00686114" w:rsidP="00376D25">
            <w:r>
              <w:t>Disagree</w:t>
            </w:r>
          </w:p>
        </w:tc>
        <w:tc>
          <w:tcPr>
            <w:tcW w:w="1276" w:type="dxa"/>
          </w:tcPr>
          <w:p w:rsidR="00686114" w:rsidRDefault="00686114" w:rsidP="00376D25">
            <w:r>
              <w:t>Neutral</w:t>
            </w:r>
          </w:p>
        </w:tc>
        <w:tc>
          <w:tcPr>
            <w:tcW w:w="1276" w:type="dxa"/>
          </w:tcPr>
          <w:p w:rsidR="00686114" w:rsidRDefault="00686114" w:rsidP="00376D25">
            <w:r>
              <w:t>Agree</w:t>
            </w:r>
          </w:p>
        </w:tc>
        <w:tc>
          <w:tcPr>
            <w:tcW w:w="1120" w:type="dxa"/>
          </w:tcPr>
          <w:p w:rsidR="00686114" w:rsidRDefault="00686114" w:rsidP="00376D25">
            <w:r>
              <w:t xml:space="preserve">Strongly </w:t>
            </w:r>
          </w:p>
          <w:p w:rsidR="00686114" w:rsidRDefault="00686114" w:rsidP="00376D25">
            <w:r>
              <w:t>Agree</w:t>
            </w:r>
          </w:p>
        </w:tc>
      </w:tr>
      <w:tr w:rsidR="00686114" w:rsidTr="00686114">
        <w:tc>
          <w:tcPr>
            <w:tcW w:w="5778" w:type="dxa"/>
          </w:tcPr>
          <w:p w:rsidR="00686114" w:rsidRDefault="00686114">
            <w:r>
              <w:t>Utilized appropriate and effective evaluation methods</w:t>
            </w:r>
          </w:p>
        </w:tc>
        <w:tc>
          <w:tcPr>
            <w:tcW w:w="1134" w:type="dxa"/>
          </w:tcPr>
          <w:p w:rsidR="00686114" w:rsidRDefault="00686114"/>
          <w:p w:rsidR="00083338" w:rsidRDefault="00083338"/>
        </w:tc>
        <w:tc>
          <w:tcPr>
            <w:tcW w:w="1276" w:type="dxa"/>
          </w:tcPr>
          <w:p w:rsidR="00686114" w:rsidRDefault="00FE4AAA">
            <w:r>
              <w:t>2</w:t>
            </w:r>
          </w:p>
        </w:tc>
        <w:tc>
          <w:tcPr>
            <w:tcW w:w="1276" w:type="dxa"/>
          </w:tcPr>
          <w:p w:rsidR="00686114" w:rsidRDefault="00FE4AAA">
            <w:r>
              <w:t>5</w:t>
            </w:r>
          </w:p>
        </w:tc>
        <w:tc>
          <w:tcPr>
            <w:tcW w:w="1120" w:type="dxa"/>
          </w:tcPr>
          <w:p w:rsidR="00686114" w:rsidRDefault="00FE4AAA">
            <w:r>
              <w:t>7</w:t>
            </w:r>
          </w:p>
        </w:tc>
      </w:tr>
      <w:tr w:rsidR="00686114" w:rsidTr="00686114">
        <w:tc>
          <w:tcPr>
            <w:tcW w:w="5778" w:type="dxa"/>
          </w:tcPr>
          <w:p w:rsidR="00686114" w:rsidRDefault="00686114">
            <w:r>
              <w:t>Achieved quantitative results</w:t>
            </w:r>
          </w:p>
        </w:tc>
        <w:tc>
          <w:tcPr>
            <w:tcW w:w="1134" w:type="dxa"/>
          </w:tcPr>
          <w:p w:rsidR="00686114" w:rsidRDefault="00686114"/>
          <w:p w:rsidR="00083338" w:rsidRDefault="00083338"/>
        </w:tc>
        <w:tc>
          <w:tcPr>
            <w:tcW w:w="1276" w:type="dxa"/>
          </w:tcPr>
          <w:p w:rsidR="00686114" w:rsidRDefault="00FE4AAA">
            <w:r>
              <w:t>2</w:t>
            </w:r>
          </w:p>
        </w:tc>
        <w:tc>
          <w:tcPr>
            <w:tcW w:w="1276" w:type="dxa"/>
          </w:tcPr>
          <w:p w:rsidR="00686114" w:rsidRDefault="00FE4AAA">
            <w:r>
              <w:t>3</w:t>
            </w:r>
          </w:p>
        </w:tc>
        <w:tc>
          <w:tcPr>
            <w:tcW w:w="1120" w:type="dxa"/>
          </w:tcPr>
          <w:p w:rsidR="00686114" w:rsidRDefault="00FE4AAA">
            <w:r>
              <w:t>9</w:t>
            </w:r>
          </w:p>
        </w:tc>
      </w:tr>
      <w:tr w:rsidR="00686114" w:rsidTr="00686114">
        <w:tc>
          <w:tcPr>
            <w:tcW w:w="5778" w:type="dxa"/>
          </w:tcPr>
          <w:p w:rsidR="00686114" w:rsidRDefault="00686114">
            <w:r>
              <w:t>Achieved qualitative results</w:t>
            </w:r>
          </w:p>
        </w:tc>
        <w:tc>
          <w:tcPr>
            <w:tcW w:w="1134" w:type="dxa"/>
          </w:tcPr>
          <w:p w:rsidR="00686114" w:rsidRDefault="00686114"/>
          <w:p w:rsidR="00083338" w:rsidRDefault="00083338"/>
        </w:tc>
        <w:tc>
          <w:tcPr>
            <w:tcW w:w="1276" w:type="dxa"/>
          </w:tcPr>
          <w:p w:rsidR="00686114" w:rsidRDefault="00FE4AAA">
            <w:r>
              <w:t>2</w:t>
            </w:r>
          </w:p>
        </w:tc>
        <w:tc>
          <w:tcPr>
            <w:tcW w:w="1276" w:type="dxa"/>
          </w:tcPr>
          <w:p w:rsidR="00686114" w:rsidRDefault="00FE4AAA">
            <w:r>
              <w:t>3</w:t>
            </w:r>
          </w:p>
        </w:tc>
        <w:tc>
          <w:tcPr>
            <w:tcW w:w="1120" w:type="dxa"/>
          </w:tcPr>
          <w:p w:rsidR="00686114" w:rsidRDefault="00FE4AAA">
            <w:r>
              <w:t>9</w:t>
            </w:r>
          </w:p>
        </w:tc>
      </w:tr>
      <w:tr w:rsidR="00686114" w:rsidTr="00686114">
        <w:tc>
          <w:tcPr>
            <w:tcW w:w="5778" w:type="dxa"/>
          </w:tcPr>
          <w:p w:rsidR="00686114" w:rsidRDefault="00686114">
            <w:r>
              <w:t>Positively impacted through entrepreneurship education</w:t>
            </w:r>
          </w:p>
        </w:tc>
        <w:tc>
          <w:tcPr>
            <w:tcW w:w="1134" w:type="dxa"/>
          </w:tcPr>
          <w:p w:rsidR="00686114" w:rsidRDefault="00686114"/>
          <w:p w:rsidR="00083338" w:rsidRDefault="00083338"/>
        </w:tc>
        <w:tc>
          <w:tcPr>
            <w:tcW w:w="1276" w:type="dxa"/>
          </w:tcPr>
          <w:p w:rsidR="00686114" w:rsidRDefault="00686114"/>
        </w:tc>
        <w:tc>
          <w:tcPr>
            <w:tcW w:w="1276" w:type="dxa"/>
          </w:tcPr>
          <w:p w:rsidR="00686114" w:rsidRDefault="00FE4AAA">
            <w:r>
              <w:t>4</w:t>
            </w:r>
          </w:p>
        </w:tc>
        <w:tc>
          <w:tcPr>
            <w:tcW w:w="1120" w:type="dxa"/>
          </w:tcPr>
          <w:p w:rsidR="00686114" w:rsidRDefault="00FE4AAA">
            <w:r>
              <w:t>10</w:t>
            </w:r>
          </w:p>
        </w:tc>
      </w:tr>
    </w:tbl>
    <w:p w:rsidR="00672B7B" w:rsidRDefault="00672B7B" w:rsidP="004450DE">
      <w:pPr>
        <w:rPr>
          <w:b/>
        </w:rPr>
      </w:pPr>
    </w:p>
    <w:p w:rsidR="00B8571C" w:rsidRDefault="004450DE" w:rsidP="004450DE">
      <w:r w:rsidRPr="007F4F6B">
        <w:rPr>
          <w:b/>
        </w:rPr>
        <w:t>Overall Rating</w:t>
      </w:r>
      <w:r>
        <w:t xml:space="preserve">:  </w:t>
      </w:r>
    </w:p>
    <w:p w:rsidR="004450DE" w:rsidRDefault="004450DE" w:rsidP="00FE4AAA">
      <w:pPr>
        <w:spacing w:after="0"/>
      </w:pPr>
      <w:r w:rsidRPr="007F4F6B">
        <w:t>Excellent</w:t>
      </w:r>
      <w:r w:rsidR="00B8571C">
        <w:t xml:space="preserve"> (16-20</w:t>
      </w:r>
      <w:r w:rsidRPr="007F4F6B">
        <w:t>)</w:t>
      </w:r>
      <w:r w:rsidRPr="007F4F6B">
        <w:tab/>
      </w:r>
      <w:r>
        <w:tab/>
      </w:r>
      <w:r w:rsidR="00B8571C">
        <w:t>Very Good (11-15</w:t>
      </w:r>
      <w:r w:rsidRPr="007F4F6B">
        <w:t>)</w:t>
      </w:r>
      <w:r w:rsidRPr="007F4F6B">
        <w:tab/>
      </w:r>
      <w:r>
        <w:tab/>
      </w:r>
      <w:r w:rsidR="00B8571C">
        <w:t>Good (6-10</w:t>
      </w:r>
      <w:r w:rsidRPr="007F4F6B">
        <w:t>)</w:t>
      </w:r>
      <w:r w:rsidRPr="007F4F6B">
        <w:tab/>
      </w:r>
      <w:r>
        <w:tab/>
      </w:r>
      <w:r w:rsidR="00B8571C">
        <w:t>Insufficient (0-5</w:t>
      </w:r>
      <w:r w:rsidRPr="007F4F6B">
        <w:t>)</w:t>
      </w:r>
    </w:p>
    <w:p w:rsidR="00083338" w:rsidRDefault="00FE4AAA" w:rsidP="00FE4AAA">
      <w:pPr>
        <w:spacing w:after="0"/>
      </w:pPr>
      <w:r>
        <w:rPr>
          <w:b/>
        </w:rPr>
        <w:tab/>
      </w:r>
      <w:r w:rsidRPr="00FE4AAA">
        <w:t>7</w:t>
      </w:r>
      <w:r>
        <w:tab/>
      </w:r>
      <w:r>
        <w:tab/>
      </w:r>
      <w:r>
        <w:tab/>
      </w:r>
      <w:r>
        <w:tab/>
        <w:t>5</w:t>
      </w:r>
      <w:r>
        <w:tab/>
      </w:r>
      <w:r>
        <w:tab/>
      </w:r>
      <w:r>
        <w:tab/>
      </w:r>
      <w:r>
        <w:tab/>
        <w:t>2</w:t>
      </w:r>
    </w:p>
    <w:p w:rsidR="00FE4AAA" w:rsidRPr="00FE4AAA" w:rsidRDefault="00FE4AAA" w:rsidP="00FE4AAA">
      <w:pPr>
        <w:spacing w:after="0"/>
      </w:pPr>
    </w:p>
    <w:p w:rsidR="004450DE" w:rsidRDefault="004450DE" w:rsidP="00FE4AAA">
      <w:pPr>
        <w:spacing w:after="0"/>
        <w:rPr>
          <w:b/>
        </w:rPr>
      </w:pPr>
      <w:r w:rsidRPr="00AC648C">
        <w:rPr>
          <w:b/>
        </w:rPr>
        <w:lastRenderedPageBreak/>
        <w:t>Comments:</w:t>
      </w:r>
    </w:p>
    <w:p w:rsidR="009E65AE" w:rsidRDefault="009E65AE" w:rsidP="00917AA1">
      <w:pPr>
        <w:spacing w:after="0"/>
      </w:pPr>
      <w:r>
        <w:t>-Good metrics &amp; measurement</w:t>
      </w:r>
    </w:p>
    <w:p w:rsidR="007318E3" w:rsidRDefault="007318E3" w:rsidP="00917AA1">
      <w:pPr>
        <w:spacing w:after="0"/>
      </w:pPr>
      <w:r>
        <w:t>- Good approach to evaluation.</w:t>
      </w:r>
    </w:p>
    <w:p w:rsidR="0077326B" w:rsidRDefault="0077326B" w:rsidP="00917AA1">
      <w:pPr>
        <w:spacing w:after="0"/>
      </w:pPr>
      <w:r>
        <w:t>- Didn’t focus</w:t>
      </w:r>
      <w:r w:rsidR="00F36523">
        <w:t xml:space="preserve"> too much on results aside from the kids.  Would have liked to see results or hear how you would access them.</w:t>
      </w:r>
    </w:p>
    <w:p w:rsidR="00AA7D16" w:rsidRPr="009E65AE" w:rsidRDefault="00AA7D16" w:rsidP="00917AA1">
      <w:pPr>
        <w:spacing w:after="0"/>
      </w:pPr>
      <w:r>
        <w:t>- Really nice job in measuring pre/post results.</w:t>
      </w:r>
    </w:p>
    <w:p w:rsidR="009E65AE" w:rsidRPr="00AC648C" w:rsidRDefault="009E65AE" w:rsidP="00917AA1">
      <w:pPr>
        <w:spacing w:after="0"/>
        <w:rPr>
          <w:b/>
        </w:rPr>
      </w:pPr>
    </w:p>
    <w:p w:rsidR="00E9181E" w:rsidRDefault="00FF1A2C">
      <w:pPr>
        <w:rPr>
          <w:b/>
        </w:rPr>
      </w:pPr>
      <w:r w:rsidRPr="004450DE">
        <w:rPr>
          <w:b/>
        </w:rPr>
        <w:t xml:space="preserve">Criterion 5:  </w:t>
      </w:r>
      <w:r w:rsidR="00E9181E" w:rsidRPr="004450DE">
        <w:rPr>
          <w:b/>
        </w:rPr>
        <w:t xml:space="preserve">Created a strategy for the continuation and expansion of their </w:t>
      </w:r>
      <w:r w:rsidR="009E65AE">
        <w:rPr>
          <w:b/>
        </w:rPr>
        <w:t>financial education</w:t>
      </w:r>
      <w:r w:rsidR="00E9181E" w:rsidRPr="004450DE">
        <w:rPr>
          <w:b/>
        </w:rPr>
        <w:t xml:space="preserve"> program and their SIFE team to ensure future success and long-term sustainability?</w:t>
      </w:r>
    </w:p>
    <w:tbl>
      <w:tblPr>
        <w:tblStyle w:val="TableGrid"/>
        <w:tblW w:w="0" w:type="auto"/>
        <w:tblLook w:val="04A0"/>
      </w:tblPr>
      <w:tblGrid>
        <w:gridCol w:w="5778"/>
        <w:gridCol w:w="1134"/>
        <w:gridCol w:w="1276"/>
        <w:gridCol w:w="1276"/>
        <w:gridCol w:w="1120"/>
      </w:tblGrid>
      <w:tr w:rsidR="004450DE" w:rsidTr="004450DE">
        <w:tc>
          <w:tcPr>
            <w:tcW w:w="5778" w:type="dxa"/>
          </w:tcPr>
          <w:p w:rsidR="004450DE" w:rsidRDefault="004450DE"/>
        </w:tc>
        <w:tc>
          <w:tcPr>
            <w:tcW w:w="1134" w:type="dxa"/>
          </w:tcPr>
          <w:p w:rsidR="004450DE" w:rsidRDefault="004450DE" w:rsidP="00376D25">
            <w:r>
              <w:t>Disagree</w:t>
            </w:r>
          </w:p>
        </w:tc>
        <w:tc>
          <w:tcPr>
            <w:tcW w:w="1276" w:type="dxa"/>
          </w:tcPr>
          <w:p w:rsidR="004450DE" w:rsidRDefault="004450DE" w:rsidP="00376D25">
            <w:r>
              <w:t>Neutral</w:t>
            </w:r>
          </w:p>
        </w:tc>
        <w:tc>
          <w:tcPr>
            <w:tcW w:w="1276" w:type="dxa"/>
          </w:tcPr>
          <w:p w:rsidR="004450DE" w:rsidRDefault="004450DE" w:rsidP="00376D25">
            <w:r>
              <w:t>Agree</w:t>
            </w:r>
          </w:p>
        </w:tc>
        <w:tc>
          <w:tcPr>
            <w:tcW w:w="1120" w:type="dxa"/>
          </w:tcPr>
          <w:p w:rsidR="004450DE" w:rsidRDefault="004450DE" w:rsidP="00376D25">
            <w:r>
              <w:t xml:space="preserve">Strongly </w:t>
            </w:r>
          </w:p>
          <w:p w:rsidR="004450DE" w:rsidRDefault="004450DE" w:rsidP="00376D25">
            <w:r>
              <w:t>Agree</w:t>
            </w:r>
          </w:p>
        </w:tc>
      </w:tr>
      <w:tr w:rsidR="004450DE" w:rsidTr="004450DE">
        <w:tc>
          <w:tcPr>
            <w:tcW w:w="5778" w:type="dxa"/>
          </w:tcPr>
          <w:p w:rsidR="004450DE" w:rsidRDefault="004450DE">
            <w:r>
              <w:t>Built foundation for contribution and/or expansion of their entrepreneurship program</w:t>
            </w:r>
          </w:p>
        </w:tc>
        <w:tc>
          <w:tcPr>
            <w:tcW w:w="1134" w:type="dxa"/>
          </w:tcPr>
          <w:p w:rsidR="004450DE" w:rsidRDefault="004450DE"/>
        </w:tc>
        <w:tc>
          <w:tcPr>
            <w:tcW w:w="1276" w:type="dxa"/>
          </w:tcPr>
          <w:p w:rsidR="004450DE" w:rsidRDefault="004450DE"/>
        </w:tc>
        <w:tc>
          <w:tcPr>
            <w:tcW w:w="1276" w:type="dxa"/>
          </w:tcPr>
          <w:p w:rsidR="004450DE" w:rsidRDefault="00FE4AAA">
            <w:r>
              <w:t>2</w:t>
            </w:r>
          </w:p>
        </w:tc>
        <w:tc>
          <w:tcPr>
            <w:tcW w:w="1120" w:type="dxa"/>
          </w:tcPr>
          <w:p w:rsidR="004450DE" w:rsidRDefault="00FE4AAA">
            <w:r>
              <w:t>12</w:t>
            </w:r>
          </w:p>
        </w:tc>
      </w:tr>
      <w:tr w:rsidR="004450DE" w:rsidTr="004450DE">
        <w:tc>
          <w:tcPr>
            <w:tcW w:w="5778" w:type="dxa"/>
          </w:tcPr>
          <w:p w:rsidR="004450DE" w:rsidRDefault="004450DE">
            <w:r>
              <w:t>Built foundation for continuation and/or expansion of SIFE team</w:t>
            </w:r>
          </w:p>
        </w:tc>
        <w:tc>
          <w:tcPr>
            <w:tcW w:w="1134" w:type="dxa"/>
          </w:tcPr>
          <w:p w:rsidR="004450DE" w:rsidRDefault="004450DE"/>
        </w:tc>
        <w:tc>
          <w:tcPr>
            <w:tcW w:w="1276" w:type="dxa"/>
          </w:tcPr>
          <w:p w:rsidR="004450DE" w:rsidRDefault="004450DE"/>
        </w:tc>
        <w:tc>
          <w:tcPr>
            <w:tcW w:w="1276" w:type="dxa"/>
          </w:tcPr>
          <w:p w:rsidR="004450DE" w:rsidRDefault="00FE4AAA">
            <w:r>
              <w:t>5</w:t>
            </w:r>
          </w:p>
        </w:tc>
        <w:tc>
          <w:tcPr>
            <w:tcW w:w="1120" w:type="dxa"/>
          </w:tcPr>
          <w:p w:rsidR="004450DE" w:rsidRDefault="00FE4AAA">
            <w:r>
              <w:t>10</w:t>
            </w:r>
          </w:p>
        </w:tc>
      </w:tr>
    </w:tbl>
    <w:p w:rsidR="004450DE" w:rsidRDefault="004450DE"/>
    <w:p w:rsidR="004450DE" w:rsidRDefault="004450DE" w:rsidP="00FE4AAA">
      <w:pPr>
        <w:spacing w:after="0"/>
      </w:pPr>
      <w:r w:rsidRPr="007F4F6B">
        <w:rPr>
          <w:b/>
        </w:rPr>
        <w:t>Overall Rating</w:t>
      </w:r>
      <w:r>
        <w:t xml:space="preserve">:  </w:t>
      </w:r>
      <w:r>
        <w:tab/>
      </w:r>
      <w:r w:rsidRPr="007F4F6B">
        <w:t>Excellent (5)</w:t>
      </w:r>
      <w:r w:rsidRPr="007F4F6B">
        <w:tab/>
      </w:r>
      <w:r>
        <w:tab/>
      </w:r>
      <w:r w:rsidRPr="007F4F6B">
        <w:t>Very Good (4)</w:t>
      </w:r>
      <w:r w:rsidRPr="007F4F6B">
        <w:tab/>
      </w:r>
      <w:r>
        <w:tab/>
      </w:r>
      <w:r w:rsidRPr="007F4F6B">
        <w:t>Good (2-3)</w:t>
      </w:r>
      <w:r w:rsidRPr="007F4F6B">
        <w:tab/>
      </w:r>
      <w:r>
        <w:tab/>
      </w:r>
      <w:r w:rsidRPr="007F4F6B">
        <w:t>Insufficient (0-1)</w:t>
      </w:r>
    </w:p>
    <w:p w:rsidR="00917AA1" w:rsidRDefault="00FE4AAA" w:rsidP="00FE4AAA">
      <w:pPr>
        <w:spacing w:after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  <w:t>11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1</w:t>
      </w:r>
    </w:p>
    <w:p w:rsidR="00FE4AAA" w:rsidRPr="00FE4AAA" w:rsidRDefault="00FE4AAA" w:rsidP="00FE4AAA">
      <w:pPr>
        <w:spacing w:after="0"/>
      </w:pPr>
    </w:p>
    <w:p w:rsidR="004450DE" w:rsidRDefault="004450DE" w:rsidP="00FE4AAA">
      <w:pPr>
        <w:spacing w:after="0"/>
        <w:rPr>
          <w:b/>
        </w:rPr>
      </w:pPr>
      <w:r w:rsidRPr="003D553A">
        <w:rPr>
          <w:b/>
        </w:rPr>
        <w:t>Comments:</w:t>
      </w:r>
    </w:p>
    <w:p w:rsidR="009E65AE" w:rsidRDefault="009E65AE" w:rsidP="00917AA1">
      <w:pPr>
        <w:spacing w:after="0"/>
      </w:pPr>
      <w:r>
        <w:t>- One of the better explanations of long term sustainability.</w:t>
      </w:r>
    </w:p>
    <w:p w:rsidR="007318E3" w:rsidRDefault="007318E3" w:rsidP="00917AA1">
      <w:pPr>
        <w:spacing w:after="0"/>
      </w:pPr>
      <w:r>
        <w:t xml:space="preserve">- Partnerships are </w:t>
      </w:r>
      <w:proofErr w:type="gramStart"/>
      <w:r>
        <w:t>key</w:t>
      </w:r>
      <w:proofErr w:type="gramEnd"/>
      <w:r>
        <w:t xml:space="preserve"> and there was a very strong alignment with local partners.</w:t>
      </w:r>
    </w:p>
    <w:p w:rsidR="00F36523" w:rsidRDefault="00F36523" w:rsidP="00917AA1">
      <w:pPr>
        <w:spacing w:after="0"/>
      </w:pPr>
      <w:r>
        <w:t>- Starting with young kids helps insure expansion.</w:t>
      </w:r>
    </w:p>
    <w:p w:rsidR="00917AA1" w:rsidRPr="009E65AE" w:rsidRDefault="00917AA1" w:rsidP="00917AA1">
      <w:pPr>
        <w:spacing w:after="0"/>
      </w:pPr>
    </w:p>
    <w:p w:rsidR="002F77BF" w:rsidRDefault="00C82266" w:rsidP="00917AA1">
      <w:pPr>
        <w:spacing w:after="0"/>
        <w:rPr>
          <w:b/>
        </w:rPr>
      </w:pPr>
      <w:r w:rsidRPr="00F7144C">
        <w:rPr>
          <w:b/>
        </w:rPr>
        <w:t>Suggestions for Improvement/Overall Comments:</w:t>
      </w:r>
    </w:p>
    <w:p w:rsidR="009E65AE" w:rsidRDefault="009E65AE" w:rsidP="00917AA1">
      <w:pPr>
        <w:spacing w:after="0"/>
      </w:pPr>
      <w:r>
        <w:t xml:space="preserve">- </w:t>
      </w:r>
      <w:r w:rsidR="00C84D92">
        <w:t>Excellent explanation of programs (examples, metrics, etc.)</w:t>
      </w:r>
    </w:p>
    <w:p w:rsidR="00C84D92" w:rsidRDefault="00C84D92" w:rsidP="00917AA1">
      <w:pPr>
        <w:spacing w:after="0"/>
      </w:pPr>
      <w:r>
        <w:t>- Did very well explaining your SIFE team (</w:t>
      </w:r>
      <w:proofErr w:type="gramStart"/>
      <w:r>
        <w:t>numbers,</w:t>
      </w:r>
      <w:proofErr w:type="gramEnd"/>
      <w:r>
        <w:t xml:space="preserve"> volunteer hours, etc.)</w:t>
      </w:r>
    </w:p>
    <w:p w:rsidR="00C84D92" w:rsidRDefault="00C84D92" w:rsidP="00917AA1">
      <w:pPr>
        <w:spacing w:after="0"/>
      </w:pPr>
      <w:r>
        <w:t>- (team roster handout would be helpful.  Great intros)</w:t>
      </w:r>
    </w:p>
    <w:p w:rsidR="00C84D92" w:rsidRDefault="00C84D92" w:rsidP="00917AA1">
      <w:pPr>
        <w:spacing w:after="0"/>
      </w:pPr>
      <w:r>
        <w:t>- Great needs assessments – excellent opportunity to expand the project in the province of NL.</w:t>
      </w:r>
    </w:p>
    <w:p w:rsidR="00C84D92" w:rsidRDefault="00C84D92" w:rsidP="00917AA1">
      <w:pPr>
        <w:spacing w:after="0"/>
      </w:pPr>
      <w:r>
        <w:t>- Great community partners.</w:t>
      </w:r>
    </w:p>
    <w:p w:rsidR="00C84D92" w:rsidRDefault="00C84D92" w:rsidP="00917AA1">
      <w:pPr>
        <w:spacing w:after="0"/>
      </w:pPr>
      <w:r>
        <w:t>- Excellent teaching techniques especially for SIMS.</w:t>
      </w:r>
    </w:p>
    <w:p w:rsidR="00C84D92" w:rsidRDefault="00C84D92" w:rsidP="00917AA1">
      <w:pPr>
        <w:spacing w:after="0"/>
      </w:pPr>
      <w:r>
        <w:t>- Well done.</w:t>
      </w:r>
    </w:p>
    <w:p w:rsidR="00C84D92" w:rsidRDefault="00C84D92" w:rsidP="00917AA1">
      <w:pPr>
        <w:spacing w:after="0"/>
      </w:pPr>
      <w:proofErr w:type="gramStart"/>
      <w:r>
        <w:t>- (very good presentation with an excellent overview of both of the projects.</w:t>
      </w:r>
      <w:proofErr w:type="gramEnd"/>
      <w:r>
        <w:t xml:space="preserve">  </w:t>
      </w:r>
      <w:proofErr w:type="gramStart"/>
      <w:r>
        <w:t>Great participation from all.</w:t>
      </w:r>
      <w:proofErr w:type="gramEnd"/>
      <w:r>
        <w:t xml:space="preserve"> </w:t>
      </w:r>
      <w:proofErr w:type="gramStart"/>
      <w:r>
        <w:t>Great energy.)</w:t>
      </w:r>
      <w:proofErr w:type="gramEnd"/>
    </w:p>
    <w:p w:rsidR="00861700" w:rsidRDefault="00861700" w:rsidP="00917AA1">
      <w:pPr>
        <w:spacing w:after="0"/>
      </w:pPr>
      <w:r>
        <w:t>- Great target groups!</w:t>
      </w:r>
    </w:p>
    <w:p w:rsidR="00861700" w:rsidRDefault="00861700" w:rsidP="00917AA1">
      <w:pPr>
        <w:spacing w:after="0"/>
      </w:pPr>
      <w:r>
        <w:t>- Most creative approaches of all teams in terms of entrepreneurial take.</w:t>
      </w:r>
    </w:p>
    <w:p w:rsidR="00861700" w:rsidRDefault="00861700" w:rsidP="00917AA1">
      <w:pPr>
        <w:spacing w:after="0"/>
      </w:pPr>
      <w:r>
        <w:t xml:space="preserve">- (Overall excellent presentation – don’t let the little missteps fuss you…we don’t consider those little hiccups!  </w:t>
      </w:r>
      <w:proofErr w:type="gramStart"/>
      <w:r>
        <w:t>Very well done!)</w:t>
      </w:r>
      <w:proofErr w:type="gramEnd"/>
    </w:p>
    <w:p w:rsidR="00861700" w:rsidRDefault="007318E3" w:rsidP="00917AA1">
      <w:pPr>
        <w:spacing w:after="0"/>
      </w:pPr>
      <w:r>
        <w:t>- (Excellent presentation – Don’t worry about a few memory lapses.  That happens. That hasn’t impacted your mark.)</w:t>
      </w:r>
    </w:p>
    <w:p w:rsidR="007318E3" w:rsidRDefault="007318E3" w:rsidP="00917AA1">
      <w:pPr>
        <w:spacing w:after="0"/>
      </w:pPr>
      <w:r>
        <w:t>- Please think about extending the reach of the program via the Guiding and Scouting programs. This could have a broad reaching impact.</w:t>
      </w:r>
    </w:p>
    <w:p w:rsidR="007318E3" w:rsidRDefault="007318E3" w:rsidP="00917AA1">
      <w:pPr>
        <w:spacing w:after="0"/>
      </w:pPr>
      <w:r>
        <w:t xml:space="preserve">- (Great presentation but I’d have each speaker say more – less passing off.  That will give each speaker the time to get </w:t>
      </w:r>
      <w:proofErr w:type="gramStart"/>
      <w:r>
        <w:t>comfortable,</w:t>
      </w:r>
      <w:proofErr w:type="gramEnd"/>
      <w:r>
        <w:t xml:space="preserve"> &amp; less worry about hand-off.  Wow!)</w:t>
      </w:r>
    </w:p>
    <w:p w:rsidR="002F73CA" w:rsidRDefault="002F73CA" w:rsidP="00917AA1">
      <w:pPr>
        <w:spacing w:after="0"/>
      </w:pPr>
      <w:r>
        <w:lastRenderedPageBreak/>
        <w:t>- Only presentation that had an employment aspect.</w:t>
      </w:r>
    </w:p>
    <w:p w:rsidR="002F73CA" w:rsidRDefault="002F73CA" w:rsidP="00917AA1">
      <w:pPr>
        <w:spacing w:after="0"/>
      </w:pPr>
      <w:r>
        <w:t>- Excellent presentation!</w:t>
      </w:r>
    </w:p>
    <w:p w:rsidR="00F36523" w:rsidRDefault="00F36523" w:rsidP="00917AA1">
      <w:pPr>
        <w:spacing w:after="0"/>
      </w:pPr>
      <w:r>
        <w:t xml:space="preserve">- </w:t>
      </w:r>
      <w:r w:rsidR="00E32695">
        <w:t>Two-hour long sessions may not be the right approach – multiple shorter sessions might be more beneficial for retention.</w:t>
      </w:r>
    </w:p>
    <w:p w:rsidR="00E32695" w:rsidRDefault="00E32695" w:rsidP="00917AA1">
      <w:pPr>
        <w:spacing w:after="0"/>
      </w:pPr>
      <w:r>
        <w:t>- A lot of programs – hopefully not spread too thin.</w:t>
      </w:r>
    </w:p>
    <w:p w:rsidR="00E32695" w:rsidRDefault="00E32695" w:rsidP="00917AA1">
      <w:pPr>
        <w:spacing w:after="0"/>
      </w:pPr>
      <w:r>
        <w:t>- Working with beavers &amp; sparks as well as the schools is great.</w:t>
      </w:r>
    </w:p>
    <w:p w:rsidR="00E32695" w:rsidRDefault="00E32695" w:rsidP="00917AA1">
      <w:pPr>
        <w:spacing w:after="0"/>
      </w:pPr>
      <w:r>
        <w:t>- Resume help is a great idea.</w:t>
      </w:r>
    </w:p>
    <w:p w:rsidR="00E32695" w:rsidRDefault="00E32695" w:rsidP="00917AA1">
      <w:pPr>
        <w:spacing w:after="0"/>
      </w:pPr>
      <w:r>
        <w:t>- Expansion on evaluation methods would be helpful.</w:t>
      </w:r>
    </w:p>
    <w:p w:rsidR="00E32695" w:rsidRDefault="00E32695" w:rsidP="00917AA1">
      <w:pPr>
        <w:spacing w:after="0"/>
      </w:pPr>
      <w:r>
        <w:t>- (Great use of video testimony)</w:t>
      </w:r>
    </w:p>
    <w:p w:rsidR="00E32695" w:rsidRDefault="00E32695" w:rsidP="00917AA1">
      <w:pPr>
        <w:spacing w:after="0"/>
      </w:pPr>
      <w:r>
        <w:t>- Impactful projects. Well Done.</w:t>
      </w:r>
    </w:p>
    <w:p w:rsidR="00AA7D16" w:rsidRDefault="00AA7D16" w:rsidP="00917AA1">
      <w:pPr>
        <w:spacing w:after="0"/>
      </w:pPr>
      <w:r>
        <w:t>- The business plan and start-up project has more power than you can understand – Keep up the great initiative!</w:t>
      </w:r>
    </w:p>
    <w:p w:rsidR="00AA7D16" w:rsidRDefault="00AA7D16" w:rsidP="00917AA1">
      <w:pPr>
        <w:spacing w:after="0"/>
      </w:pPr>
      <w:r>
        <w:t>- Please run hard with the incredible ground work and framework you have built – outstanding work, effort and strategies.</w:t>
      </w:r>
    </w:p>
    <w:p w:rsidR="00AA7D16" w:rsidRDefault="00AA7D16" w:rsidP="00917AA1">
      <w:pPr>
        <w:spacing w:after="0"/>
      </w:pPr>
      <w:r>
        <w:t>- Very comprehensive program with a solid reach.</w:t>
      </w:r>
    </w:p>
    <w:p w:rsidR="00AA7D16" w:rsidRDefault="00AA7D16" w:rsidP="00917AA1">
      <w:pPr>
        <w:spacing w:after="0"/>
      </w:pPr>
      <w:r>
        <w:t>- Solid presentation.</w:t>
      </w:r>
    </w:p>
    <w:p w:rsidR="00AA7D16" w:rsidRDefault="00AA7D16" w:rsidP="00917AA1">
      <w:pPr>
        <w:spacing w:after="0"/>
      </w:pPr>
      <w:r>
        <w:t>- Olivia – never worry about forgetting a line, just wing it and move to next topic.</w:t>
      </w:r>
    </w:p>
    <w:p w:rsidR="002F73CA" w:rsidRDefault="002F73CA" w:rsidP="00917AA1">
      <w:pPr>
        <w:spacing w:after="0"/>
      </w:pPr>
    </w:p>
    <w:p w:rsidR="00C84D92" w:rsidRPr="009E65AE" w:rsidRDefault="00C84D92" w:rsidP="00917AA1">
      <w:pPr>
        <w:spacing w:after="0"/>
      </w:pPr>
    </w:p>
    <w:sectPr w:rsidR="00C84D92" w:rsidRPr="009E65AE" w:rsidSect="00AC648C">
      <w:pgSz w:w="12240" w:h="15840"/>
      <w:pgMar w:top="1134" w:right="851" w:bottom="85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23487"/>
    <w:multiLevelType w:val="hybridMultilevel"/>
    <w:tmpl w:val="D0BA1526"/>
    <w:lvl w:ilvl="0" w:tplc="75E68E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817EF"/>
    <w:multiLevelType w:val="hybridMultilevel"/>
    <w:tmpl w:val="DF14C2F0"/>
    <w:lvl w:ilvl="0" w:tplc="3D648F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53A01"/>
    <w:multiLevelType w:val="hybridMultilevel"/>
    <w:tmpl w:val="C8088116"/>
    <w:lvl w:ilvl="0" w:tplc="747652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935C7"/>
    <w:multiLevelType w:val="hybridMultilevel"/>
    <w:tmpl w:val="C6A07B7A"/>
    <w:lvl w:ilvl="0" w:tplc="C772D5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2B6630"/>
    <w:multiLevelType w:val="hybridMultilevel"/>
    <w:tmpl w:val="6262B1D2"/>
    <w:lvl w:ilvl="0" w:tplc="6C9277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023CF"/>
    <w:multiLevelType w:val="hybridMultilevel"/>
    <w:tmpl w:val="96D8525C"/>
    <w:lvl w:ilvl="0" w:tplc="AC4C63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9460A"/>
    <w:multiLevelType w:val="hybridMultilevel"/>
    <w:tmpl w:val="D9288BEC"/>
    <w:lvl w:ilvl="0" w:tplc="A13873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503AA"/>
    <w:multiLevelType w:val="hybridMultilevel"/>
    <w:tmpl w:val="359C0CEC"/>
    <w:lvl w:ilvl="0" w:tplc="1CBA96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9181E"/>
    <w:rsid w:val="00070957"/>
    <w:rsid w:val="00083338"/>
    <w:rsid w:val="000A135B"/>
    <w:rsid w:val="00145A44"/>
    <w:rsid w:val="002F73CA"/>
    <w:rsid w:val="002F77BF"/>
    <w:rsid w:val="00370BF1"/>
    <w:rsid w:val="003979A7"/>
    <w:rsid w:val="003D553A"/>
    <w:rsid w:val="003F347F"/>
    <w:rsid w:val="004450DE"/>
    <w:rsid w:val="00553EDC"/>
    <w:rsid w:val="00593BC7"/>
    <w:rsid w:val="005F217B"/>
    <w:rsid w:val="00672B7B"/>
    <w:rsid w:val="00686114"/>
    <w:rsid w:val="007306A0"/>
    <w:rsid w:val="007318E3"/>
    <w:rsid w:val="00757536"/>
    <w:rsid w:val="0077326B"/>
    <w:rsid w:val="007F0933"/>
    <w:rsid w:val="007F4F6B"/>
    <w:rsid w:val="00861700"/>
    <w:rsid w:val="00917AA1"/>
    <w:rsid w:val="009E65AE"/>
    <w:rsid w:val="00AA7D16"/>
    <w:rsid w:val="00AC648C"/>
    <w:rsid w:val="00B02EED"/>
    <w:rsid w:val="00B8571C"/>
    <w:rsid w:val="00C82266"/>
    <w:rsid w:val="00C84D92"/>
    <w:rsid w:val="00D05017"/>
    <w:rsid w:val="00DA4376"/>
    <w:rsid w:val="00E32695"/>
    <w:rsid w:val="00E9181E"/>
    <w:rsid w:val="00F36523"/>
    <w:rsid w:val="00F5771D"/>
    <w:rsid w:val="00F7144C"/>
    <w:rsid w:val="00FE4AAA"/>
    <w:rsid w:val="00FF1A2C"/>
    <w:rsid w:val="00FF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1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5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78BA3-6353-45BA-BB25-E5E41BF9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</dc:creator>
  <cp:lastModifiedBy>Dean</cp:lastModifiedBy>
  <cp:revision>8</cp:revision>
  <cp:lastPrinted>2012-03-31T22:41:00Z</cp:lastPrinted>
  <dcterms:created xsi:type="dcterms:W3CDTF">2012-03-31T22:15:00Z</dcterms:created>
  <dcterms:modified xsi:type="dcterms:W3CDTF">2012-03-31T23:14:00Z</dcterms:modified>
</cp:coreProperties>
</file>