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tblCellMar>
          <w:top w:w="45" w:type="dxa"/>
          <w:left w:w="45" w:type="dxa"/>
          <w:bottom w:w="45" w:type="dxa"/>
          <w:right w:w="45" w:type="dxa"/>
        </w:tblCellMar>
        <w:tblLook w:val="04A0"/>
      </w:tblPr>
      <w:tblGrid>
        <w:gridCol w:w="96"/>
        <w:gridCol w:w="8904"/>
      </w:tblGrid>
      <w:tr w:rsidR="006E2F6E" w:rsidRPr="006E2F6E" w:rsidTr="006E2F6E">
        <w:trPr>
          <w:trHeight w:val="900"/>
        </w:trPr>
        <w:tc>
          <w:tcPr>
            <w:tcW w:w="0" w:type="auto"/>
            <w:gridSpan w:val="2"/>
            <w:vAlign w:val="center"/>
            <w:hideMark/>
          </w:tcPr>
          <w:p w:rsidR="006E2F6E" w:rsidRDefault="006E2F6E" w:rsidP="006E2F6E">
            <w:pPr>
              <w:spacing w:after="0" w:line="240" w:lineRule="auto"/>
              <w:rPr>
                <w:rFonts w:ascii="Arial" w:eastAsia="Times New Roman" w:hAnsi="Arial" w:cs="Arial"/>
                <w:b/>
                <w:bCs/>
                <w:color w:val="003366"/>
                <w:sz w:val="36"/>
                <w:szCs w:val="36"/>
              </w:rPr>
            </w:pPr>
            <w:r>
              <w:rPr>
                <w:rFonts w:ascii="Arial" w:eastAsia="Times New Roman" w:hAnsi="Arial" w:cs="Arial"/>
                <w:b/>
                <w:bCs/>
                <w:color w:val="003366"/>
                <w:sz w:val="36"/>
                <w:szCs w:val="36"/>
              </w:rPr>
              <w:t>Marketing 1</w:t>
            </w:r>
          </w:p>
          <w:p w:rsidR="006E2F6E" w:rsidRDefault="006E2F6E" w:rsidP="006E2F6E">
            <w:pPr>
              <w:spacing w:after="0" w:line="240" w:lineRule="auto"/>
              <w:rPr>
                <w:rFonts w:ascii="Arial" w:eastAsia="Times New Roman" w:hAnsi="Arial" w:cs="Arial"/>
                <w:color w:val="003366"/>
                <w:sz w:val="21"/>
                <w:szCs w:val="21"/>
              </w:rPr>
            </w:pPr>
            <w:r>
              <w:rPr>
                <w:rFonts w:ascii="Arial" w:eastAsia="Times New Roman" w:hAnsi="Arial" w:cs="Arial"/>
                <w:b/>
                <w:bCs/>
                <w:color w:val="003366"/>
                <w:sz w:val="36"/>
                <w:szCs w:val="36"/>
              </w:rPr>
              <w:t>Chapter 8</w:t>
            </w:r>
            <w:r w:rsidRPr="006E2F6E">
              <w:rPr>
                <w:rFonts w:ascii="Arial" w:eastAsia="Times New Roman" w:hAnsi="Arial" w:cs="Arial"/>
                <w:b/>
                <w:bCs/>
                <w:color w:val="003366"/>
                <w:sz w:val="36"/>
                <w:szCs w:val="36"/>
              </w:rPr>
              <w:t>: Marketing Research Techniques</w:t>
            </w:r>
            <w:r w:rsidRPr="006E2F6E">
              <w:rPr>
                <w:rFonts w:ascii="Arial" w:eastAsia="Times New Roman" w:hAnsi="Arial" w:cs="Arial"/>
                <w:color w:val="003366"/>
                <w:sz w:val="21"/>
                <w:szCs w:val="21"/>
              </w:rPr>
              <w:t xml:space="preserve"> </w:t>
            </w:r>
          </w:p>
          <w:p w:rsidR="006E2F6E" w:rsidRDefault="006E2F6E" w:rsidP="006E2F6E">
            <w:pPr>
              <w:spacing w:after="0" w:line="240" w:lineRule="auto"/>
              <w:rPr>
                <w:rFonts w:ascii="Arial" w:eastAsia="Times New Roman" w:hAnsi="Arial" w:cs="Arial"/>
                <w:b/>
                <w:bCs/>
                <w:color w:val="003366"/>
                <w:sz w:val="36"/>
                <w:szCs w:val="36"/>
              </w:rPr>
            </w:pPr>
            <w:r>
              <w:rPr>
                <w:rFonts w:ascii="Arial" w:eastAsia="Times New Roman" w:hAnsi="Arial" w:cs="Arial"/>
                <w:b/>
                <w:bCs/>
                <w:color w:val="003366"/>
                <w:sz w:val="36"/>
                <w:szCs w:val="36"/>
              </w:rPr>
              <w:t>Paul Tilley</w:t>
            </w:r>
          </w:p>
          <w:p w:rsidR="006E2F6E" w:rsidRPr="006E2F6E" w:rsidRDefault="006E2F6E" w:rsidP="006E2F6E">
            <w:pPr>
              <w:spacing w:after="0" w:line="240" w:lineRule="auto"/>
              <w:rPr>
                <w:rFonts w:ascii="Arial" w:eastAsia="Times New Roman" w:hAnsi="Arial" w:cs="Arial"/>
                <w:color w:val="003366"/>
                <w:sz w:val="21"/>
                <w:szCs w:val="21"/>
              </w:rPr>
            </w:pPr>
          </w:p>
        </w:tc>
      </w:tr>
      <w:tr w:rsidR="006E2F6E" w:rsidRPr="006E2F6E" w:rsidTr="006E2F6E">
        <w:tc>
          <w:tcPr>
            <w:tcW w:w="0" w:type="auto"/>
            <w:vAlign w:val="center"/>
            <w:hideMark/>
          </w:tcPr>
          <w:p w:rsidR="006E2F6E" w:rsidRPr="006E2F6E" w:rsidRDefault="006E2F6E" w:rsidP="006E2F6E">
            <w:pPr>
              <w:spacing w:after="0" w:line="240" w:lineRule="auto"/>
              <w:rPr>
                <w:rFonts w:ascii="Arial" w:eastAsia="Times New Roman" w:hAnsi="Arial" w:cs="Arial"/>
                <w:color w:val="003366"/>
                <w:sz w:val="21"/>
                <w:szCs w:val="21"/>
              </w:rPr>
            </w:pPr>
          </w:p>
        </w:tc>
        <w:tc>
          <w:tcPr>
            <w:tcW w:w="0" w:type="auto"/>
            <w:vAlign w:val="center"/>
            <w:hideMark/>
          </w:tcPr>
          <w:p w:rsidR="006E2F6E" w:rsidRPr="006E2F6E" w:rsidRDefault="006E2F6E" w:rsidP="006E2F6E">
            <w:pPr>
              <w:spacing w:after="0" w:line="240" w:lineRule="auto"/>
              <w:rPr>
                <w:rFonts w:ascii="Arial" w:eastAsia="Times New Roman" w:hAnsi="Arial" w:cs="Arial"/>
                <w:color w:val="003366"/>
                <w:sz w:val="21"/>
                <w:szCs w:val="21"/>
              </w:rPr>
            </w:pPr>
            <w:r w:rsidRPr="006E2F6E">
              <w:rPr>
                <w:rFonts w:ascii="Arial" w:eastAsia="Times New Roman" w:hAnsi="Arial" w:cs="Arial"/>
                <w:b/>
                <w:bCs/>
                <w:color w:val="003366"/>
                <w:sz w:val="20"/>
                <w:szCs w:val="20"/>
              </w:rPr>
              <w:t xml:space="preserve">Learning Objectives: </w:t>
            </w:r>
          </w:p>
        </w:tc>
      </w:tr>
      <w:tr w:rsidR="006E2F6E" w:rsidRPr="006E2F6E" w:rsidTr="006E2F6E">
        <w:tc>
          <w:tcPr>
            <w:tcW w:w="0" w:type="auto"/>
            <w:vAlign w:val="center"/>
            <w:hideMark/>
          </w:tcPr>
          <w:p w:rsidR="006E2F6E" w:rsidRPr="006E2F6E" w:rsidRDefault="006E2F6E" w:rsidP="006E2F6E">
            <w:pPr>
              <w:spacing w:after="0" w:line="240" w:lineRule="auto"/>
              <w:rPr>
                <w:rFonts w:ascii="Arial" w:eastAsia="Times New Roman" w:hAnsi="Arial" w:cs="Arial"/>
                <w:color w:val="003366"/>
                <w:sz w:val="21"/>
                <w:szCs w:val="21"/>
              </w:rPr>
            </w:pPr>
          </w:p>
        </w:tc>
        <w:tc>
          <w:tcPr>
            <w:tcW w:w="0" w:type="auto"/>
            <w:vAlign w:val="center"/>
            <w:hideMark/>
          </w:tcPr>
          <w:p w:rsidR="006E2F6E" w:rsidRPr="006E2F6E" w:rsidRDefault="006E2F6E" w:rsidP="006E2F6E">
            <w:pPr>
              <w:spacing w:before="100" w:beforeAutospacing="1" w:after="100" w:afterAutospacing="1" w:line="240" w:lineRule="auto"/>
              <w:rPr>
                <w:rFonts w:ascii="Arial" w:eastAsia="Times New Roman" w:hAnsi="Arial" w:cs="Arial"/>
                <w:color w:val="003366"/>
                <w:sz w:val="20"/>
                <w:szCs w:val="20"/>
              </w:rPr>
            </w:pPr>
            <w:r w:rsidRPr="006E2F6E">
              <w:rPr>
                <w:rFonts w:ascii="Arial" w:eastAsia="Times New Roman" w:hAnsi="Arial" w:cs="Arial"/>
                <w:color w:val="003366"/>
                <w:sz w:val="20"/>
                <w:szCs w:val="20"/>
              </w:rPr>
              <w:t> </w:t>
            </w:r>
          </w:p>
          <w:p w:rsidR="006E2F6E" w:rsidRPr="006E2F6E" w:rsidRDefault="006E2F6E" w:rsidP="006E2F6E">
            <w:pPr>
              <w:spacing w:before="100" w:beforeAutospacing="1" w:after="100" w:afterAutospacing="1" w:line="240" w:lineRule="auto"/>
              <w:rPr>
                <w:rFonts w:ascii="Arial" w:eastAsia="Times New Roman" w:hAnsi="Arial" w:cs="Arial"/>
                <w:color w:val="003366"/>
                <w:sz w:val="20"/>
                <w:szCs w:val="20"/>
              </w:rPr>
            </w:pPr>
            <w:r w:rsidRPr="006E2F6E">
              <w:rPr>
                <w:rFonts w:ascii="Arial" w:eastAsia="Times New Roman" w:hAnsi="Arial" w:cs="Arial"/>
                <w:i/>
                <w:iCs/>
                <w:color w:val="003366"/>
                <w:sz w:val="20"/>
              </w:rPr>
              <w:t>Upon completion of this unit the learner should be able to:</w:t>
            </w:r>
          </w:p>
          <w:p w:rsidR="006E2F6E" w:rsidRDefault="006E2F6E" w:rsidP="006E2F6E">
            <w:pPr>
              <w:numPr>
                <w:ilvl w:val="0"/>
                <w:numId w:val="1"/>
              </w:numPr>
              <w:spacing w:before="100" w:beforeAutospacing="1" w:after="100" w:afterAutospacing="1" w:line="240" w:lineRule="auto"/>
              <w:rPr>
                <w:rFonts w:ascii="Arial" w:eastAsia="Times New Roman" w:hAnsi="Arial" w:cs="Arial"/>
                <w:color w:val="003366"/>
                <w:sz w:val="21"/>
                <w:szCs w:val="21"/>
              </w:rPr>
            </w:pPr>
            <w:r>
              <w:rPr>
                <w:rFonts w:ascii="Arial" w:eastAsia="Times New Roman" w:hAnsi="Arial" w:cs="Arial"/>
                <w:color w:val="003366"/>
                <w:sz w:val="21"/>
                <w:szCs w:val="21"/>
              </w:rPr>
              <w:t>Define Marketing Research</w:t>
            </w:r>
          </w:p>
          <w:p w:rsidR="006E2F6E" w:rsidRDefault="006E2F6E" w:rsidP="006E2F6E">
            <w:pPr>
              <w:numPr>
                <w:ilvl w:val="0"/>
                <w:numId w:val="1"/>
              </w:numPr>
              <w:spacing w:before="100" w:beforeAutospacing="1" w:after="100" w:afterAutospacing="1" w:line="240" w:lineRule="auto"/>
              <w:rPr>
                <w:rFonts w:ascii="Arial" w:eastAsia="Times New Roman" w:hAnsi="Arial" w:cs="Arial"/>
                <w:color w:val="003366"/>
                <w:sz w:val="21"/>
                <w:szCs w:val="21"/>
              </w:rPr>
            </w:pPr>
            <w:r>
              <w:rPr>
                <w:rFonts w:ascii="Arial" w:eastAsia="Times New Roman" w:hAnsi="Arial" w:cs="Arial"/>
                <w:color w:val="003366"/>
                <w:sz w:val="21"/>
                <w:szCs w:val="21"/>
              </w:rPr>
              <w:t>Appreciate why Marketing Research is conducted</w:t>
            </w:r>
          </w:p>
          <w:p w:rsidR="006E2F6E" w:rsidRDefault="006E2F6E" w:rsidP="006E2F6E">
            <w:pPr>
              <w:numPr>
                <w:ilvl w:val="0"/>
                <w:numId w:val="1"/>
              </w:numPr>
              <w:spacing w:before="100" w:beforeAutospacing="1" w:after="100" w:afterAutospacing="1" w:line="240" w:lineRule="auto"/>
              <w:rPr>
                <w:rFonts w:ascii="Arial" w:eastAsia="Times New Roman" w:hAnsi="Arial" w:cs="Arial"/>
                <w:color w:val="003366"/>
                <w:sz w:val="21"/>
                <w:szCs w:val="21"/>
              </w:rPr>
            </w:pPr>
            <w:r>
              <w:rPr>
                <w:rFonts w:ascii="Arial" w:eastAsia="Times New Roman" w:hAnsi="Arial" w:cs="Arial"/>
                <w:color w:val="003366"/>
                <w:sz w:val="21"/>
                <w:szCs w:val="21"/>
              </w:rPr>
              <w:t>Discuss the types of Marketing Research</w:t>
            </w:r>
          </w:p>
          <w:p w:rsidR="006E2F6E" w:rsidRPr="006E2F6E" w:rsidRDefault="006E2F6E" w:rsidP="006E2F6E">
            <w:pPr>
              <w:numPr>
                <w:ilvl w:val="0"/>
                <w:numId w:val="1"/>
              </w:numPr>
              <w:spacing w:before="100" w:beforeAutospacing="1" w:after="100" w:afterAutospacing="1" w:line="240" w:lineRule="auto"/>
              <w:rPr>
                <w:rFonts w:ascii="Arial" w:eastAsia="Times New Roman" w:hAnsi="Arial" w:cs="Arial"/>
                <w:color w:val="003366"/>
                <w:sz w:val="21"/>
                <w:szCs w:val="21"/>
              </w:rPr>
            </w:pPr>
            <w:r>
              <w:rPr>
                <w:rFonts w:ascii="Arial" w:eastAsia="Times New Roman" w:hAnsi="Arial" w:cs="Arial"/>
                <w:color w:val="003366"/>
                <w:sz w:val="21"/>
                <w:szCs w:val="21"/>
              </w:rPr>
              <w:t>Describe, discuss and complete the Marketing Research Process</w:t>
            </w:r>
          </w:p>
          <w:p w:rsidR="006E2F6E" w:rsidRPr="006E2F6E" w:rsidRDefault="006E2F6E" w:rsidP="006E2F6E">
            <w:pPr>
              <w:numPr>
                <w:ilvl w:val="0"/>
                <w:numId w:val="1"/>
              </w:numPr>
              <w:spacing w:before="100" w:beforeAutospacing="1" w:after="100" w:afterAutospacing="1" w:line="240" w:lineRule="auto"/>
              <w:rPr>
                <w:rFonts w:ascii="Arial" w:eastAsia="Times New Roman" w:hAnsi="Arial" w:cs="Arial"/>
                <w:color w:val="003366"/>
                <w:sz w:val="21"/>
                <w:szCs w:val="21"/>
              </w:rPr>
            </w:pPr>
            <w:r>
              <w:rPr>
                <w:rFonts w:ascii="Arial" w:eastAsia="Times New Roman" w:hAnsi="Arial" w:cs="Arial"/>
                <w:color w:val="003366"/>
                <w:sz w:val="20"/>
                <w:szCs w:val="20"/>
              </w:rPr>
              <w:t>Discuss the various options for formal research design</w:t>
            </w:r>
          </w:p>
          <w:p w:rsidR="006E2F6E" w:rsidRPr="006E2F6E" w:rsidRDefault="006E2F6E" w:rsidP="006E2F6E">
            <w:pPr>
              <w:numPr>
                <w:ilvl w:val="0"/>
                <w:numId w:val="1"/>
              </w:numPr>
              <w:spacing w:before="100" w:beforeAutospacing="1" w:after="100" w:afterAutospacing="1" w:line="240" w:lineRule="auto"/>
              <w:rPr>
                <w:rFonts w:ascii="Arial" w:eastAsia="Times New Roman" w:hAnsi="Arial" w:cs="Arial"/>
                <w:color w:val="003366"/>
                <w:sz w:val="21"/>
                <w:szCs w:val="21"/>
              </w:rPr>
            </w:pPr>
            <w:r w:rsidRPr="006E2F6E">
              <w:rPr>
                <w:rFonts w:ascii="Arial" w:eastAsia="Times New Roman" w:hAnsi="Arial" w:cs="Arial"/>
                <w:color w:val="003366"/>
                <w:sz w:val="20"/>
                <w:szCs w:val="20"/>
              </w:rPr>
              <w:t>Describe and evaluate data collection techniques</w:t>
            </w:r>
          </w:p>
          <w:p w:rsidR="006E2F6E" w:rsidRPr="006E2F6E" w:rsidRDefault="006E2F6E" w:rsidP="006E2F6E">
            <w:pPr>
              <w:numPr>
                <w:ilvl w:val="0"/>
                <w:numId w:val="1"/>
              </w:numPr>
              <w:spacing w:before="100" w:beforeAutospacing="1" w:after="100" w:afterAutospacing="1" w:line="240" w:lineRule="auto"/>
              <w:rPr>
                <w:rFonts w:ascii="Arial" w:eastAsia="Times New Roman" w:hAnsi="Arial" w:cs="Arial"/>
                <w:color w:val="003366"/>
                <w:sz w:val="21"/>
                <w:szCs w:val="21"/>
              </w:rPr>
            </w:pPr>
            <w:r>
              <w:rPr>
                <w:rFonts w:ascii="Arial" w:eastAsia="Times New Roman" w:hAnsi="Arial" w:cs="Arial"/>
                <w:color w:val="003366"/>
                <w:sz w:val="20"/>
                <w:szCs w:val="20"/>
              </w:rPr>
              <w:t>Describe the ethical issues surrounding the conduct of marketing research.</w:t>
            </w:r>
            <w:r w:rsidRPr="006E2F6E">
              <w:rPr>
                <w:rFonts w:ascii="Arial" w:eastAsia="Times New Roman" w:hAnsi="Arial" w:cs="Arial"/>
                <w:color w:val="003366"/>
                <w:sz w:val="21"/>
                <w:szCs w:val="21"/>
              </w:rPr>
              <w:t xml:space="preserve"> </w:t>
            </w:r>
          </w:p>
        </w:tc>
      </w:tr>
      <w:tr w:rsidR="006E2F6E" w:rsidRPr="006E2F6E" w:rsidTr="006E2F6E">
        <w:tc>
          <w:tcPr>
            <w:tcW w:w="0" w:type="auto"/>
            <w:vAlign w:val="center"/>
            <w:hideMark/>
          </w:tcPr>
          <w:p w:rsidR="006E2F6E" w:rsidRPr="006E2F6E" w:rsidRDefault="006E2F6E" w:rsidP="006E2F6E">
            <w:pPr>
              <w:spacing w:after="0" w:line="240" w:lineRule="auto"/>
              <w:rPr>
                <w:rFonts w:ascii="Arial" w:eastAsia="Times New Roman" w:hAnsi="Arial" w:cs="Arial"/>
                <w:color w:val="003366"/>
                <w:sz w:val="21"/>
                <w:szCs w:val="21"/>
              </w:rPr>
            </w:pPr>
          </w:p>
        </w:tc>
        <w:tc>
          <w:tcPr>
            <w:tcW w:w="0" w:type="auto"/>
            <w:shd w:val="clear" w:color="auto" w:fill="EEF7F7"/>
            <w:vAlign w:val="center"/>
            <w:hideMark/>
          </w:tcPr>
          <w:p w:rsidR="006E2F6E" w:rsidRPr="006E2F6E" w:rsidRDefault="006E2F6E" w:rsidP="006E2F6E">
            <w:pPr>
              <w:spacing w:after="0" w:line="240" w:lineRule="auto"/>
              <w:rPr>
                <w:rFonts w:ascii="Arial" w:eastAsia="Times New Roman" w:hAnsi="Arial" w:cs="Arial"/>
                <w:color w:val="003366"/>
                <w:sz w:val="21"/>
                <w:szCs w:val="21"/>
              </w:rPr>
            </w:pPr>
            <w:r w:rsidRPr="006E2F6E">
              <w:rPr>
                <w:rFonts w:ascii="Arial" w:eastAsia="Times New Roman" w:hAnsi="Arial" w:cs="Arial"/>
                <w:b/>
                <w:bCs/>
                <w:color w:val="003366"/>
                <w:sz w:val="20"/>
                <w:szCs w:val="20"/>
              </w:rPr>
              <w:t>Overview of this Unit</w:t>
            </w:r>
          </w:p>
        </w:tc>
      </w:tr>
      <w:tr w:rsidR="006E2F6E" w:rsidRPr="006E2F6E" w:rsidTr="006E2F6E">
        <w:tc>
          <w:tcPr>
            <w:tcW w:w="0" w:type="auto"/>
            <w:vAlign w:val="center"/>
            <w:hideMark/>
          </w:tcPr>
          <w:p w:rsidR="006E2F6E" w:rsidRPr="006E2F6E" w:rsidRDefault="006E2F6E" w:rsidP="006E2F6E">
            <w:pPr>
              <w:spacing w:after="0" w:line="240" w:lineRule="auto"/>
              <w:rPr>
                <w:rFonts w:ascii="Arial" w:eastAsia="Times New Roman" w:hAnsi="Arial" w:cs="Arial"/>
                <w:color w:val="003366"/>
                <w:sz w:val="21"/>
                <w:szCs w:val="21"/>
              </w:rPr>
            </w:pPr>
          </w:p>
        </w:tc>
        <w:tc>
          <w:tcPr>
            <w:tcW w:w="0" w:type="auto"/>
            <w:vAlign w:val="center"/>
            <w:hideMark/>
          </w:tcPr>
          <w:p w:rsidR="006E2F6E" w:rsidRPr="006E2F6E" w:rsidRDefault="006E2F6E" w:rsidP="006E2F6E">
            <w:pPr>
              <w:spacing w:before="100" w:beforeAutospacing="1" w:after="240" w:line="240" w:lineRule="auto"/>
              <w:rPr>
                <w:rFonts w:ascii="Arial" w:eastAsia="Times New Roman" w:hAnsi="Arial" w:cs="Arial"/>
                <w:color w:val="003366"/>
                <w:sz w:val="21"/>
                <w:szCs w:val="21"/>
              </w:rPr>
            </w:pPr>
            <w:r w:rsidRPr="006E2F6E">
              <w:rPr>
                <w:rFonts w:ascii="Arial" w:eastAsia="Times New Roman" w:hAnsi="Arial" w:cs="Arial"/>
                <w:color w:val="003366"/>
                <w:sz w:val="20"/>
                <w:szCs w:val="20"/>
              </w:rPr>
              <w:br/>
              <w:t>Marketing research is seen as the link between marketing strategy and decisions.  The unit will look at the marketing research process and how to use the information.</w:t>
            </w:r>
          </w:p>
        </w:tc>
      </w:tr>
    </w:tbl>
    <w:p w:rsidR="006E2F6E" w:rsidRPr="006E2F6E" w:rsidRDefault="006E2F6E" w:rsidP="006E2F6E">
      <w:pPr>
        <w:spacing w:after="0" w:line="240" w:lineRule="auto"/>
        <w:outlineLvl w:val="0"/>
        <w:rPr>
          <w:rFonts w:ascii="Arial" w:eastAsia="Times New Roman" w:hAnsi="Arial" w:cs="Arial"/>
          <w:color w:val="FFFFFF"/>
          <w:kern w:val="36"/>
          <w:sz w:val="21"/>
          <w:szCs w:val="21"/>
          <w:lang w:val="en-CA"/>
        </w:rPr>
      </w:pPr>
      <w:r w:rsidRPr="006E2F6E">
        <w:rPr>
          <w:rFonts w:ascii="Arial" w:eastAsia="Times New Roman" w:hAnsi="Arial" w:cs="Arial"/>
          <w:color w:val="FFFFFF"/>
          <w:kern w:val="36"/>
          <w:sz w:val="21"/>
          <w:szCs w:val="21"/>
          <w:lang w:val="en-CA"/>
        </w:rPr>
        <w:t>MR1100 Marketing I - PT (CL) - Unit 8.  Marketing Research Techniques -    Learning Activities</w:t>
      </w:r>
    </w:p>
    <w:p w:rsidR="006E2F6E" w:rsidRPr="006E2F6E" w:rsidRDefault="006E2F6E" w:rsidP="006E2F6E">
      <w:pPr>
        <w:spacing w:after="0" w:line="240" w:lineRule="auto"/>
        <w:rPr>
          <w:rFonts w:ascii="Arial" w:eastAsia="Times New Roman" w:hAnsi="Arial" w:cs="Arial"/>
          <w:color w:val="003366"/>
          <w:sz w:val="21"/>
          <w:szCs w:val="21"/>
          <w:lang w:val="en-CA"/>
        </w:rPr>
      </w:pPr>
    </w:p>
    <w:tbl>
      <w:tblPr>
        <w:tblW w:w="9000" w:type="dxa"/>
        <w:tblCellMar>
          <w:top w:w="45" w:type="dxa"/>
          <w:left w:w="45" w:type="dxa"/>
          <w:bottom w:w="45" w:type="dxa"/>
          <w:right w:w="45" w:type="dxa"/>
        </w:tblCellMar>
        <w:tblLook w:val="04A0"/>
      </w:tblPr>
      <w:tblGrid>
        <w:gridCol w:w="372"/>
        <w:gridCol w:w="8628"/>
      </w:tblGrid>
      <w:tr w:rsidR="006E2F6E" w:rsidRPr="006E2F6E" w:rsidTr="006E2F6E">
        <w:tc>
          <w:tcPr>
            <w:tcW w:w="0" w:type="auto"/>
            <w:gridSpan w:val="2"/>
            <w:tcBorders>
              <w:top w:val="nil"/>
              <w:left w:val="nil"/>
              <w:bottom w:val="nil"/>
              <w:right w:val="nil"/>
            </w:tcBorders>
            <w:shd w:val="clear" w:color="auto" w:fill="EEF7F7"/>
            <w:vAlign w:val="center"/>
            <w:hideMark/>
          </w:tcPr>
          <w:p w:rsidR="006E2F6E" w:rsidRPr="006E2F6E" w:rsidRDefault="006E2F6E" w:rsidP="006E2F6E">
            <w:pPr>
              <w:spacing w:after="0" w:line="240" w:lineRule="auto"/>
              <w:rPr>
                <w:rFonts w:ascii="Arial" w:eastAsia="Times New Roman" w:hAnsi="Arial" w:cs="Arial"/>
                <w:color w:val="003366"/>
                <w:sz w:val="21"/>
                <w:szCs w:val="21"/>
              </w:rPr>
            </w:pPr>
            <w:r w:rsidRPr="006E2F6E">
              <w:rPr>
                <w:rFonts w:ascii="Arial" w:eastAsia="Times New Roman" w:hAnsi="Arial" w:cs="Arial"/>
                <w:b/>
                <w:bCs/>
                <w:color w:val="003366"/>
                <w:sz w:val="27"/>
                <w:szCs w:val="27"/>
              </w:rPr>
              <w:t xml:space="preserve">Learning Activities </w:t>
            </w:r>
          </w:p>
        </w:tc>
      </w:tr>
      <w:tr w:rsidR="006E2F6E" w:rsidRPr="006E2F6E" w:rsidTr="006E2F6E">
        <w:tc>
          <w:tcPr>
            <w:tcW w:w="0" w:type="auto"/>
            <w:gridSpan w:val="2"/>
            <w:tcBorders>
              <w:top w:val="nil"/>
              <w:left w:val="nil"/>
              <w:bottom w:val="nil"/>
              <w:right w:val="nil"/>
            </w:tcBorders>
            <w:vAlign w:val="center"/>
            <w:hideMark/>
          </w:tcPr>
          <w:p w:rsidR="006E2F6E" w:rsidRPr="006E2F6E" w:rsidRDefault="006E2F6E" w:rsidP="006E2F6E">
            <w:pPr>
              <w:spacing w:before="100" w:beforeAutospacing="1" w:after="100" w:afterAutospacing="1" w:line="240" w:lineRule="auto"/>
              <w:rPr>
                <w:rFonts w:ascii="Arial" w:eastAsia="Times New Roman" w:hAnsi="Arial" w:cs="Arial"/>
                <w:color w:val="003366"/>
                <w:sz w:val="21"/>
                <w:szCs w:val="21"/>
              </w:rPr>
            </w:pPr>
            <w:r w:rsidRPr="006E2F6E">
              <w:rPr>
                <w:rFonts w:ascii="Arial" w:eastAsia="Times New Roman" w:hAnsi="Arial" w:cs="Arial"/>
                <w:color w:val="003366"/>
                <w:sz w:val="20"/>
                <w:szCs w:val="20"/>
              </w:rPr>
              <w:t xml:space="preserve">This unit will require you to complete the following: </w:t>
            </w:r>
          </w:p>
        </w:tc>
      </w:tr>
      <w:tr w:rsidR="006E2F6E" w:rsidRPr="006E2F6E" w:rsidTr="006E2F6E">
        <w:tc>
          <w:tcPr>
            <w:tcW w:w="270" w:type="dxa"/>
            <w:tcBorders>
              <w:top w:val="nil"/>
              <w:left w:val="nil"/>
              <w:bottom w:val="nil"/>
              <w:right w:val="nil"/>
            </w:tcBorders>
            <w:hideMark/>
          </w:tcPr>
          <w:p w:rsidR="006E2F6E" w:rsidRPr="006E2F6E" w:rsidRDefault="006E2F6E" w:rsidP="006E2F6E">
            <w:pPr>
              <w:spacing w:after="0" w:line="240" w:lineRule="auto"/>
              <w:jc w:val="right"/>
              <w:rPr>
                <w:rFonts w:ascii="Arial" w:eastAsia="Times New Roman" w:hAnsi="Arial" w:cs="Arial"/>
                <w:color w:val="003366"/>
                <w:sz w:val="21"/>
                <w:szCs w:val="21"/>
              </w:rPr>
            </w:pPr>
            <w:r w:rsidRPr="006E2F6E">
              <w:rPr>
                <w:rFonts w:ascii="Arial" w:eastAsia="Times New Roman" w:hAnsi="Arial" w:cs="Arial"/>
                <w:color w:val="003366"/>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4.05pt;height:14.05pt"/>
              </w:pict>
            </w:r>
          </w:p>
        </w:tc>
        <w:tc>
          <w:tcPr>
            <w:tcW w:w="8415" w:type="dxa"/>
            <w:tcBorders>
              <w:top w:val="nil"/>
              <w:left w:val="nil"/>
              <w:bottom w:val="nil"/>
              <w:right w:val="nil"/>
            </w:tcBorders>
            <w:hideMark/>
          </w:tcPr>
          <w:p w:rsidR="006E2F6E" w:rsidRPr="006E2F6E" w:rsidRDefault="006E2F6E" w:rsidP="006E2F6E">
            <w:pPr>
              <w:spacing w:before="100" w:beforeAutospacing="1" w:after="100" w:afterAutospacing="1" w:line="240" w:lineRule="auto"/>
              <w:rPr>
                <w:rFonts w:ascii="Arial" w:eastAsia="Times New Roman" w:hAnsi="Arial" w:cs="Arial"/>
                <w:color w:val="003366"/>
                <w:sz w:val="21"/>
                <w:szCs w:val="21"/>
              </w:rPr>
            </w:pPr>
            <w:r w:rsidRPr="006E2F6E">
              <w:rPr>
                <w:rFonts w:ascii="Arial" w:eastAsia="Times New Roman" w:hAnsi="Arial" w:cs="Arial"/>
                <w:color w:val="003366"/>
                <w:sz w:val="20"/>
                <w:szCs w:val="20"/>
              </w:rPr>
              <w:t>Readings from Text - Chapter 8 - Turning Marketing Information into Action</w:t>
            </w:r>
          </w:p>
        </w:tc>
      </w:tr>
      <w:tr w:rsidR="006E2F6E" w:rsidRPr="006E2F6E" w:rsidTr="006E2F6E">
        <w:tc>
          <w:tcPr>
            <w:tcW w:w="270" w:type="dxa"/>
            <w:tcBorders>
              <w:top w:val="nil"/>
              <w:left w:val="nil"/>
              <w:bottom w:val="nil"/>
              <w:right w:val="nil"/>
            </w:tcBorders>
            <w:hideMark/>
          </w:tcPr>
          <w:p w:rsidR="006E2F6E" w:rsidRPr="006E2F6E" w:rsidRDefault="006E2F6E" w:rsidP="006E2F6E">
            <w:pPr>
              <w:spacing w:after="0" w:line="240" w:lineRule="auto"/>
              <w:jc w:val="right"/>
              <w:rPr>
                <w:rFonts w:ascii="Arial" w:eastAsia="Times New Roman" w:hAnsi="Arial" w:cs="Arial"/>
                <w:color w:val="003366"/>
                <w:sz w:val="21"/>
                <w:szCs w:val="21"/>
              </w:rPr>
            </w:pPr>
            <w:r w:rsidRPr="006E2F6E">
              <w:rPr>
                <w:rFonts w:ascii="Arial" w:eastAsia="Times New Roman" w:hAnsi="Arial" w:cs="Arial"/>
                <w:color w:val="003366"/>
                <w:sz w:val="20"/>
                <w:szCs w:val="20"/>
              </w:rPr>
              <w:pict>
                <v:shape id="_x0000_i1026" type="#_x0000_t75" alt="" style="width:14.05pt;height:14.05pt"/>
              </w:pict>
            </w:r>
          </w:p>
        </w:tc>
        <w:tc>
          <w:tcPr>
            <w:tcW w:w="0" w:type="auto"/>
            <w:tcBorders>
              <w:top w:val="nil"/>
              <w:left w:val="nil"/>
              <w:bottom w:val="nil"/>
              <w:right w:val="nil"/>
            </w:tcBorders>
            <w:hideMark/>
          </w:tcPr>
          <w:p w:rsidR="006E2F6E" w:rsidRPr="006E2F6E" w:rsidRDefault="006E2F6E" w:rsidP="006E2F6E">
            <w:pPr>
              <w:spacing w:after="0" w:line="240" w:lineRule="auto"/>
              <w:rPr>
                <w:rFonts w:ascii="Arial" w:eastAsia="Times New Roman" w:hAnsi="Arial" w:cs="Arial"/>
                <w:color w:val="003366"/>
                <w:sz w:val="21"/>
                <w:szCs w:val="21"/>
              </w:rPr>
            </w:pPr>
            <w:r w:rsidRPr="006E2F6E">
              <w:rPr>
                <w:rFonts w:ascii="Arial" w:eastAsia="Times New Roman" w:hAnsi="Arial" w:cs="Arial"/>
                <w:color w:val="003366"/>
                <w:sz w:val="20"/>
                <w:szCs w:val="20"/>
              </w:rPr>
              <w:t>Online Readings - Unit 8: Marketing Research Techniques</w:t>
            </w:r>
          </w:p>
        </w:tc>
      </w:tr>
      <w:tr w:rsidR="006E2F6E" w:rsidRPr="006E2F6E" w:rsidTr="006E2F6E">
        <w:trPr>
          <w:trHeight w:val="375"/>
        </w:trPr>
        <w:tc>
          <w:tcPr>
            <w:tcW w:w="270" w:type="dxa"/>
            <w:tcBorders>
              <w:top w:val="nil"/>
              <w:left w:val="nil"/>
              <w:bottom w:val="nil"/>
              <w:right w:val="nil"/>
            </w:tcBorders>
            <w:hideMark/>
          </w:tcPr>
          <w:p w:rsidR="006E2F6E" w:rsidRPr="006E2F6E" w:rsidRDefault="006E2F6E" w:rsidP="006E2F6E">
            <w:pPr>
              <w:spacing w:after="0" w:line="240" w:lineRule="auto"/>
              <w:jc w:val="right"/>
              <w:rPr>
                <w:rFonts w:ascii="Arial" w:eastAsia="Times New Roman" w:hAnsi="Arial" w:cs="Arial"/>
                <w:color w:val="003366"/>
                <w:sz w:val="21"/>
                <w:szCs w:val="21"/>
              </w:rPr>
            </w:pPr>
            <w:r w:rsidRPr="006E2F6E">
              <w:rPr>
                <w:rFonts w:ascii="Arial" w:eastAsia="Times New Roman" w:hAnsi="Arial" w:cs="Arial"/>
                <w:color w:val="003366"/>
                <w:sz w:val="20"/>
                <w:szCs w:val="20"/>
              </w:rPr>
              <w:pict>
                <v:shape id="_x0000_i1027" type="#_x0000_t75" alt="" style="width:14.05pt;height:14.05pt"/>
              </w:pict>
            </w:r>
          </w:p>
        </w:tc>
        <w:tc>
          <w:tcPr>
            <w:tcW w:w="0" w:type="auto"/>
            <w:tcBorders>
              <w:top w:val="nil"/>
              <w:left w:val="nil"/>
              <w:bottom w:val="nil"/>
              <w:right w:val="nil"/>
            </w:tcBorders>
            <w:hideMark/>
          </w:tcPr>
          <w:p w:rsidR="006E2F6E" w:rsidRPr="006E2F6E" w:rsidRDefault="006E2F6E" w:rsidP="006E2F6E">
            <w:pPr>
              <w:spacing w:after="0" w:line="240" w:lineRule="auto"/>
              <w:rPr>
                <w:rFonts w:ascii="Arial" w:eastAsia="Times New Roman" w:hAnsi="Arial" w:cs="Arial"/>
                <w:color w:val="003366"/>
                <w:sz w:val="21"/>
                <w:szCs w:val="21"/>
              </w:rPr>
            </w:pPr>
            <w:r w:rsidRPr="006E2F6E">
              <w:rPr>
                <w:rFonts w:ascii="Arial" w:eastAsia="Times New Roman" w:hAnsi="Arial" w:cs="Arial"/>
                <w:color w:val="003366"/>
                <w:sz w:val="20"/>
                <w:szCs w:val="20"/>
              </w:rPr>
              <w:t xml:space="preserve">Extra Study Questions </w:t>
            </w:r>
          </w:p>
        </w:tc>
      </w:tr>
      <w:tr w:rsidR="006E2F6E" w:rsidRPr="006E2F6E" w:rsidTr="006E2F6E">
        <w:trPr>
          <w:trHeight w:val="375"/>
        </w:trPr>
        <w:tc>
          <w:tcPr>
            <w:tcW w:w="270" w:type="dxa"/>
            <w:tcBorders>
              <w:top w:val="nil"/>
              <w:left w:val="nil"/>
              <w:bottom w:val="nil"/>
              <w:right w:val="nil"/>
            </w:tcBorders>
            <w:hideMark/>
          </w:tcPr>
          <w:p w:rsidR="006E2F6E" w:rsidRPr="006E2F6E" w:rsidRDefault="006E2F6E" w:rsidP="006E2F6E">
            <w:pPr>
              <w:spacing w:after="0" w:line="240" w:lineRule="auto"/>
              <w:jc w:val="right"/>
              <w:rPr>
                <w:rFonts w:ascii="Arial" w:eastAsia="Times New Roman" w:hAnsi="Arial" w:cs="Arial"/>
                <w:color w:val="003366"/>
                <w:sz w:val="21"/>
                <w:szCs w:val="21"/>
              </w:rPr>
            </w:pPr>
            <w:r w:rsidRPr="006E2F6E">
              <w:rPr>
                <w:rFonts w:ascii="Arial" w:eastAsia="Times New Roman" w:hAnsi="Arial" w:cs="Arial"/>
                <w:color w:val="003366"/>
                <w:sz w:val="20"/>
                <w:szCs w:val="20"/>
              </w:rPr>
              <w:pict>
                <v:shape id="_x0000_i1028" type="#_x0000_t75" alt="" style="width:14.05pt;height:14.05pt"/>
              </w:pict>
            </w:r>
          </w:p>
        </w:tc>
        <w:tc>
          <w:tcPr>
            <w:tcW w:w="0" w:type="auto"/>
            <w:tcBorders>
              <w:top w:val="nil"/>
              <w:left w:val="nil"/>
              <w:bottom w:val="nil"/>
              <w:right w:val="nil"/>
            </w:tcBorders>
            <w:hideMark/>
          </w:tcPr>
          <w:p w:rsidR="006E2F6E" w:rsidRPr="006E2F6E" w:rsidRDefault="006E2F6E" w:rsidP="006E2F6E">
            <w:pPr>
              <w:spacing w:after="0" w:line="240" w:lineRule="auto"/>
              <w:rPr>
                <w:rFonts w:ascii="Arial" w:eastAsia="Times New Roman" w:hAnsi="Arial" w:cs="Arial"/>
                <w:color w:val="003366"/>
                <w:sz w:val="21"/>
                <w:szCs w:val="21"/>
              </w:rPr>
            </w:pPr>
            <w:r w:rsidRPr="006E2F6E">
              <w:rPr>
                <w:rFonts w:ascii="Arial" w:eastAsia="Times New Roman" w:hAnsi="Arial" w:cs="Arial"/>
                <w:color w:val="003366"/>
                <w:sz w:val="20"/>
                <w:szCs w:val="20"/>
              </w:rPr>
              <w:t>Online Self-Test</w:t>
            </w:r>
          </w:p>
        </w:tc>
      </w:tr>
      <w:tr w:rsidR="006E2F6E" w:rsidRPr="006E2F6E" w:rsidTr="006E2F6E">
        <w:tc>
          <w:tcPr>
            <w:tcW w:w="0" w:type="auto"/>
            <w:gridSpan w:val="2"/>
            <w:tcBorders>
              <w:top w:val="nil"/>
              <w:left w:val="nil"/>
              <w:bottom w:val="nil"/>
              <w:right w:val="nil"/>
            </w:tcBorders>
            <w:vAlign w:val="center"/>
            <w:hideMark/>
          </w:tcPr>
          <w:p w:rsidR="006E2F6E" w:rsidRPr="006E2F6E" w:rsidRDefault="006E2F6E" w:rsidP="006E2F6E">
            <w:pPr>
              <w:spacing w:after="0" w:line="240" w:lineRule="auto"/>
              <w:rPr>
                <w:rFonts w:ascii="Arial" w:eastAsia="Times New Roman" w:hAnsi="Arial" w:cs="Arial"/>
                <w:color w:val="003366"/>
                <w:sz w:val="21"/>
                <w:szCs w:val="21"/>
              </w:rPr>
            </w:pPr>
            <w:r w:rsidRPr="006E2F6E">
              <w:rPr>
                <w:rFonts w:ascii="Arial" w:eastAsia="Times New Roman" w:hAnsi="Arial" w:cs="Arial"/>
                <w:i/>
                <w:iCs/>
                <w:color w:val="003366"/>
                <w:sz w:val="20"/>
              </w:rPr>
              <w:t>Please print this page to use as a guide as you work your way through this unit. </w:t>
            </w:r>
            <w:r w:rsidRPr="006E2F6E">
              <w:rPr>
                <w:rFonts w:ascii="Arial" w:eastAsia="Times New Roman" w:hAnsi="Arial" w:cs="Arial"/>
                <w:color w:val="003366"/>
                <w:sz w:val="20"/>
                <w:szCs w:val="20"/>
              </w:rPr>
              <w:br/>
              <w:t> </w:t>
            </w:r>
          </w:p>
        </w:tc>
      </w:tr>
    </w:tbl>
    <w:p w:rsidR="006E2F6E" w:rsidRPr="006E2F6E" w:rsidRDefault="006E2F6E" w:rsidP="006E2F6E">
      <w:pPr>
        <w:spacing w:after="0" w:line="240" w:lineRule="auto"/>
        <w:outlineLvl w:val="0"/>
        <w:rPr>
          <w:rFonts w:ascii="Arial" w:eastAsia="Times New Roman" w:hAnsi="Arial" w:cs="Arial"/>
          <w:color w:val="003366"/>
          <w:sz w:val="21"/>
          <w:szCs w:val="21"/>
          <w:lang w:val="en-CA"/>
        </w:rPr>
      </w:pPr>
      <w:r w:rsidRPr="006E2F6E">
        <w:rPr>
          <w:rFonts w:ascii="Arial" w:eastAsia="Times New Roman" w:hAnsi="Arial" w:cs="Arial"/>
          <w:color w:val="FFFFFF"/>
          <w:kern w:val="36"/>
          <w:sz w:val="21"/>
          <w:szCs w:val="21"/>
          <w:lang w:val="en-CA"/>
        </w:rPr>
        <w:t xml:space="preserve">MR1100 Marketing I - PT (CL) - Unit 8.  Marketing Research Techniques -    Marketing </w:t>
      </w:r>
    </w:p>
    <w:p w:rsidR="006E2F6E" w:rsidRPr="006E2F6E" w:rsidRDefault="006E2F6E" w:rsidP="006E2F6E">
      <w:pPr>
        <w:spacing w:after="0" w:line="240" w:lineRule="auto"/>
        <w:outlineLvl w:val="0"/>
        <w:rPr>
          <w:rFonts w:ascii="Arial" w:eastAsia="Times New Roman" w:hAnsi="Arial" w:cs="Arial"/>
          <w:color w:val="FFFFFF"/>
          <w:kern w:val="36"/>
          <w:sz w:val="21"/>
          <w:szCs w:val="21"/>
          <w:lang w:val="en-CA"/>
        </w:rPr>
      </w:pPr>
      <w:r w:rsidRPr="006E2F6E">
        <w:rPr>
          <w:rFonts w:ascii="Arial" w:eastAsia="Times New Roman" w:hAnsi="Arial" w:cs="Arial"/>
          <w:color w:val="FFFFFF"/>
          <w:kern w:val="36"/>
          <w:sz w:val="21"/>
          <w:szCs w:val="21"/>
          <w:lang w:val="en-CA"/>
        </w:rPr>
        <w:t>MR1100 Marketing I - PT (CL) - Unit 8.  Marketing Research Techniques -    Marketing Research Defined</w:t>
      </w:r>
    </w:p>
    <w:p w:rsidR="006E2F6E" w:rsidRPr="006E2F6E" w:rsidRDefault="006E2F6E" w:rsidP="006E2F6E">
      <w:pPr>
        <w:spacing w:after="0" w:line="240" w:lineRule="auto"/>
        <w:rPr>
          <w:rFonts w:ascii="Arial" w:eastAsia="Times New Roman" w:hAnsi="Arial" w:cs="Arial"/>
          <w:color w:val="003366"/>
          <w:sz w:val="21"/>
          <w:szCs w:val="21"/>
          <w:lang w:val="en-CA"/>
        </w:rPr>
      </w:pPr>
    </w:p>
    <w:tbl>
      <w:tblPr>
        <w:tblW w:w="9000" w:type="dxa"/>
        <w:tblCellMar>
          <w:top w:w="30" w:type="dxa"/>
          <w:left w:w="30" w:type="dxa"/>
          <w:bottom w:w="30" w:type="dxa"/>
          <w:right w:w="30" w:type="dxa"/>
        </w:tblCellMar>
        <w:tblLook w:val="04A0"/>
      </w:tblPr>
      <w:tblGrid>
        <w:gridCol w:w="9000"/>
      </w:tblGrid>
      <w:tr w:rsidR="006E2F6E" w:rsidRPr="006E2F6E" w:rsidTr="006E2F6E">
        <w:tc>
          <w:tcPr>
            <w:tcW w:w="0" w:type="auto"/>
            <w:shd w:val="clear" w:color="auto" w:fill="EEF7F7"/>
            <w:vAlign w:val="center"/>
            <w:hideMark/>
          </w:tcPr>
          <w:p w:rsidR="006E2F6E" w:rsidRPr="006E2F6E" w:rsidRDefault="006E2F6E" w:rsidP="006E2F6E">
            <w:pPr>
              <w:spacing w:after="0" w:line="240" w:lineRule="auto"/>
              <w:rPr>
                <w:rFonts w:ascii="Arial" w:eastAsia="Times New Roman" w:hAnsi="Arial" w:cs="Arial"/>
                <w:color w:val="444444"/>
                <w:sz w:val="19"/>
                <w:szCs w:val="19"/>
              </w:rPr>
            </w:pPr>
            <w:r w:rsidRPr="006E2F6E">
              <w:rPr>
                <w:rFonts w:ascii="Arial" w:eastAsia="Times New Roman" w:hAnsi="Arial" w:cs="Arial"/>
                <w:b/>
                <w:bCs/>
                <w:color w:val="444444"/>
                <w:sz w:val="27"/>
                <w:szCs w:val="27"/>
              </w:rPr>
              <w:t xml:space="preserve">Marketing Research Defined </w:t>
            </w:r>
          </w:p>
        </w:tc>
      </w:tr>
      <w:tr w:rsidR="006E2F6E" w:rsidRPr="006E2F6E" w:rsidTr="006E2F6E">
        <w:tc>
          <w:tcPr>
            <w:tcW w:w="0" w:type="auto"/>
            <w:hideMark/>
          </w:tcPr>
          <w:p w:rsidR="006E2F6E" w:rsidRPr="006E2F6E" w:rsidRDefault="006E2F6E" w:rsidP="006E2F6E">
            <w:pPr>
              <w:spacing w:after="0" w:line="240" w:lineRule="auto"/>
              <w:rPr>
                <w:rFonts w:ascii="Arial" w:eastAsia="Times New Roman" w:hAnsi="Arial" w:cs="Arial"/>
                <w:color w:val="444444"/>
                <w:sz w:val="19"/>
                <w:szCs w:val="19"/>
              </w:rPr>
            </w:pPr>
            <w:r w:rsidRPr="006E2F6E">
              <w:rPr>
                <w:rFonts w:ascii="Arial" w:eastAsia="Times New Roman" w:hAnsi="Arial" w:cs="Arial"/>
                <w:color w:val="444444"/>
                <w:sz w:val="19"/>
                <w:szCs w:val="19"/>
              </w:rPr>
              <w:br/>
            </w:r>
            <w:r w:rsidRPr="006E2F6E">
              <w:rPr>
                <w:rFonts w:ascii="Arial" w:eastAsia="Times New Roman" w:hAnsi="Arial" w:cs="Arial"/>
                <w:b/>
                <w:bCs/>
                <w:i/>
                <w:iCs/>
                <w:color w:val="444444"/>
                <w:sz w:val="20"/>
                <w:szCs w:val="20"/>
              </w:rPr>
              <w:t>Marketing Research</w:t>
            </w:r>
            <w:r w:rsidRPr="006E2F6E">
              <w:rPr>
                <w:rFonts w:ascii="Arial" w:eastAsia="Times New Roman" w:hAnsi="Arial" w:cs="Arial"/>
                <w:color w:val="444444"/>
                <w:sz w:val="20"/>
                <w:szCs w:val="20"/>
              </w:rPr>
              <w:t xml:space="preserve"> is the process of:</w:t>
            </w:r>
            <w:r w:rsidRPr="006E2F6E">
              <w:rPr>
                <w:rFonts w:ascii="Arial" w:eastAsia="Times New Roman" w:hAnsi="Arial" w:cs="Arial"/>
                <w:color w:val="444444"/>
                <w:sz w:val="19"/>
                <w:szCs w:val="19"/>
              </w:rPr>
              <w:t xml:space="preserve"> </w:t>
            </w:r>
          </w:p>
          <w:p w:rsidR="006E2F6E" w:rsidRPr="006E2F6E" w:rsidRDefault="006E2F6E" w:rsidP="006E2F6E">
            <w:pPr>
              <w:numPr>
                <w:ilvl w:val="0"/>
                <w:numId w:val="2"/>
              </w:numPr>
              <w:spacing w:before="100"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color w:val="444444"/>
                <w:sz w:val="20"/>
                <w:szCs w:val="20"/>
              </w:rPr>
              <w:t>Defining a marketing problem or opportunity,</w:t>
            </w:r>
            <w:r w:rsidRPr="006E2F6E">
              <w:rPr>
                <w:rFonts w:ascii="Arial" w:eastAsia="Times New Roman" w:hAnsi="Arial" w:cs="Arial"/>
                <w:color w:val="444444"/>
                <w:sz w:val="19"/>
                <w:szCs w:val="19"/>
              </w:rPr>
              <w:t xml:space="preserve"> </w:t>
            </w:r>
          </w:p>
          <w:p w:rsidR="006E2F6E" w:rsidRPr="006E2F6E" w:rsidRDefault="006E2F6E" w:rsidP="006E2F6E">
            <w:pPr>
              <w:numPr>
                <w:ilvl w:val="0"/>
                <w:numId w:val="2"/>
              </w:numPr>
              <w:spacing w:before="100"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color w:val="444444"/>
                <w:sz w:val="20"/>
                <w:szCs w:val="20"/>
              </w:rPr>
              <w:t>Systematically collecting,</w:t>
            </w:r>
            <w:r w:rsidRPr="006E2F6E">
              <w:rPr>
                <w:rFonts w:ascii="Arial" w:eastAsia="Times New Roman" w:hAnsi="Arial" w:cs="Arial"/>
                <w:color w:val="444444"/>
                <w:sz w:val="19"/>
                <w:szCs w:val="19"/>
              </w:rPr>
              <w:t xml:space="preserve"> </w:t>
            </w:r>
          </w:p>
          <w:p w:rsidR="006E2F6E" w:rsidRPr="006E2F6E" w:rsidRDefault="006E2F6E" w:rsidP="006E2F6E">
            <w:pPr>
              <w:numPr>
                <w:ilvl w:val="0"/>
                <w:numId w:val="2"/>
              </w:numPr>
              <w:spacing w:before="100"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color w:val="444444"/>
                <w:sz w:val="20"/>
                <w:szCs w:val="20"/>
              </w:rPr>
              <w:t>And analyzing the data,</w:t>
            </w:r>
            <w:r w:rsidRPr="006E2F6E">
              <w:rPr>
                <w:rFonts w:ascii="Arial" w:eastAsia="Times New Roman" w:hAnsi="Arial" w:cs="Arial"/>
                <w:color w:val="444444"/>
                <w:sz w:val="19"/>
                <w:szCs w:val="19"/>
              </w:rPr>
              <w:t xml:space="preserve"> </w:t>
            </w:r>
          </w:p>
          <w:p w:rsidR="006E2F6E" w:rsidRPr="006E2F6E" w:rsidRDefault="006E2F6E" w:rsidP="006E2F6E">
            <w:pPr>
              <w:numPr>
                <w:ilvl w:val="0"/>
                <w:numId w:val="2"/>
              </w:numPr>
              <w:spacing w:before="100"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color w:val="444444"/>
                <w:sz w:val="20"/>
                <w:szCs w:val="20"/>
              </w:rPr>
              <w:t>Recommending actions based on the research</w:t>
            </w:r>
            <w:r w:rsidRPr="006E2F6E">
              <w:rPr>
                <w:rFonts w:ascii="Arial" w:eastAsia="Times New Roman" w:hAnsi="Arial" w:cs="Arial"/>
                <w:color w:val="444444"/>
                <w:sz w:val="19"/>
                <w:szCs w:val="19"/>
              </w:rPr>
              <w:t xml:space="preserve"> </w:t>
            </w:r>
          </w:p>
          <w:p w:rsidR="006E2F6E" w:rsidRPr="006E2F6E" w:rsidRDefault="006E2F6E" w:rsidP="006E2F6E">
            <w:pPr>
              <w:numPr>
                <w:ilvl w:val="0"/>
                <w:numId w:val="2"/>
              </w:numPr>
              <w:spacing w:before="100" w:beforeAutospacing="1" w:after="100" w:afterAutospacing="1" w:line="240" w:lineRule="auto"/>
              <w:rPr>
                <w:rFonts w:ascii="Arial" w:eastAsia="Times New Roman" w:hAnsi="Arial" w:cs="Arial"/>
                <w:color w:val="444444"/>
                <w:sz w:val="19"/>
                <w:szCs w:val="19"/>
              </w:rPr>
            </w:pPr>
            <w:proofErr w:type="gramStart"/>
            <w:r w:rsidRPr="006E2F6E">
              <w:rPr>
                <w:rFonts w:ascii="Arial" w:eastAsia="Times New Roman" w:hAnsi="Arial" w:cs="Arial"/>
                <w:color w:val="444444"/>
                <w:sz w:val="20"/>
                <w:szCs w:val="20"/>
              </w:rPr>
              <w:lastRenderedPageBreak/>
              <w:t>with</w:t>
            </w:r>
            <w:proofErr w:type="gramEnd"/>
            <w:r w:rsidRPr="006E2F6E">
              <w:rPr>
                <w:rFonts w:ascii="Arial" w:eastAsia="Times New Roman" w:hAnsi="Arial" w:cs="Arial"/>
                <w:color w:val="444444"/>
                <w:sz w:val="20"/>
                <w:szCs w:val="20"/>
              </w:rPr>
              <w:t xml:space="preserve"> the intent to make the organization better off.</w:t>
            </w:r>
          </w:p>
        </w:tc>
      </w:tr>
    </w:tbl>
    <w:p w:rsidR="006E2F6E" w:rsidRPr="006E2F6E" w:rsidRDefault="006E2F6E" w:rsidP="006E2F6E">
      <w:pPr>
        <w:spacing w:after="0" w:line="240" w:lineRule="auto"/>
        <w:outlineLvl w:val="0"/>
        <w:rPr>
          <w:rFonts w:ascii="Arial" w:eastAsia="Times New Roman" w:hAnsi="Arial" w:cs="Arial"/>
          <w:color w:val="FFFFFF"/>
          <w:kern w:val="36"/>
          <w:sz w:val="21"/>
          <w:szCs w:val="21"/>
          <w:lang w:val="en-CA"/>
        </w:rPr>
      </w:pPr>
      <w:r w:rsidRPr="006E2F6E">
        <w:rPr>
          <w:rFonts w:ascii="Arial" w:eastAsia="Times New Roman" w:hAnsi="Arial" w:cs="Arial"/>
          <w:color w:val="FFFFFF"/>
          <w:kern w:val="36"/>
          <w:sz w:val="21"/>
          <w:szCs w:val="21"/>
          <w:lang w:val="en-CA"/>
        </w:rPr>
        <w:lastRenderedPageBreak/>
        <w:t>MR1100 Marketing I - PT (CL) - Unit 8.  Marketing Research Techniques -    Why Conduct Marketing Research?</w:t>
      </w:r>
    </w:p>
    <w:p w:rsidR="006E2F6E" w:rsidRPr="006E2F6E" w:rsidRDefault="006E2F6E" w:rsidP="006E2F6E">
      <w:pPr>
        <w:spacing w:after="0" w:line="240" w:lineRule="auto"/>
        <w:rPr>
          <w:rFonts w:ascii="Arial" w:eastAsia="Times New Roman" w:hAnsi="Arial" w:cs="Arial"/>
          <w:color w:val="003366"/>
          <w:sz w:val="21"/>
          <w:szCs w:val="21"/>
          <w:lang w:val="en-CA"/>
        </w:rPr>
      </w:pPr>
    </w:p>
    <w:tbl>
      <w:tblPr>
        <w:tblW w:w="9000" w:type="dxa"/>
        <w:tblCellMar>
          <w:left w:w="0" w:type="dxa"/>
          <w:right w:w="0" w:type="dxa"/>
        </w:tblCellMar>
        <w:tblLook w:val="04A0"/>
      </w:tblPr>
      <w:tblGrid>
        <w:gridCol w:w="9000"/>
      </w:tblGrid>
      <w:tr w:rsidR="006E2F6E" w:rsidRPr="006E2F6E" w:rsidTr="006E2F6E">
        <w:tc>
          <w:tcPr>
            <w:tcW w:w="0" w:type="auto"/>
            <w:shd w:val="clear" w:color="auto" w:fill="EEF7F7"/>
            <w:tcMar>
              <w:top w:w="30" w:type="dxa"/>
              <w:left w:w="30" w:type="dxa"/>
              <w:bottom w:w="30" w:type="dxa"/>
              <w:right w:w="30" w:type="dxa"/>
            </w:tcMar>
            <w:vAlign w:val="center"/>
            <w:hideMark/>
          </w:tcPr>
          <w:p w:rsidR="006E2F6E" w:rsidRPr="006E2F6E" w:rsidRDefault="006E2F6E" w:rsidP="006E2F6E">
            <w:pPr>
              <w:spacing w:after="0" w:line="240" w:lineRule="auto"/>
              <w:rPr>
                <w:rFonts w:ascii="Arial" w:eastAsia="Times New Roman" w:hAnsi="Arial" w:cs="Arial"/>
                <w:color w:val="444444"/>
                <w:sz w:val="19"/>
                <w:szCs w:val="19"/>
              </w:rPr>
            </w:pPr>
            <w:r w:rsidRPr="006E2F6E">
              <w:rPr>
                <w:rFonts w:ascii="Arial" w:eastAsia="Times New Roman" w:hAnsi="Arial" w:cs="Arial"/>
                <w:b/>
                <w:bCs/>
                <w:color w:val="444444"/>
                <w:sz w:val="27"/>
                <w:szCs w:val="27"/>
              </w:rPr>
              <w:t>Why Conduct Marketing Research?</w:t>
            </w:r>
          </w:p>
        </w:tc>
      </w:tr>
      <w:tr w:rsidR="006E2F6E" w:rsidRPr="006E2F6E" w:rsidTr="006E2F6E">
        <w:tc>
          <w:tcPr>
            <w:tcW w:w="0" w:type="auto"/>
            <w:tcMar>
              <w:top w:w="30" w:type="dxa"/>
              <w:left w:w="30" w:type="dxa"/>
              <w:bottom w:w="30" w:type="dxa"/>
              <w:right w:w="30" w:type="dxa"/>
            </w:tcMar>
            <w:hideMark/>
          </w:tcPr>
          <w:p w:rsidR="006E2F6E" w:rsidRPr="006E2F6E" w:rsidRDefault="006E2F6E" w:rsidP="006E2F6E">
            <w:pPr>
              <w:spacing w:after="0" w:line="240" w:lineRule="auto"/>
              <w:rPr>
                <w:rFonts w:ascii="Arial" w:eastAsia="Times New Roman" w:hAnsi="Arial" w:cs="Arial"/>
                <w:color w:val="444444"/>
                <w:sz w:val="19"/>
                <w:szCs w:val="19"/>
              </w:rPr>
            </w:pPr>
            <w:r w:rsidRPr="006E2F6E">
              <w:rPr>
                <w:rFonts w:ascii="Arial" w:eastAsia="Times New Roman" w:hAnsi="Arial" w:cs="Arial"/>
                <w:color w:val="444444"/>
                <w:sz w:val="19"/>
                <w:szCs w:val="19"/>
              </w:rPr>
              <w:br/>
            </w:r>
            <w:r w:rsidRPr="006E2F6E">
              <w:rPr>
                <w:rFonts w:ascii="Arial" w:eastAsia="Times New Roman" w:hAnsi="Arial" w:cs="Arial"/>
                <w:b/>
                <w:bCs/>
                <w:i/>
                <w:iCs/>
                <w:color w:val="444444"/>
                <w:sz w:val="20"/>
                <w:szCs w:val="20"/>
              </w:rPr>
              <w:t>Marketing Research</w:t>
            </w:r>
            <w:r w:rsidRPr="006E2F6E">
              <w:rPr>
                <w:rFonts w:ascii="Arial" w:eastAsia="Times New Roman" w:hAnsi="Arial" w:cs="Arial"/>
                <w:color w:val="444444"/>
                <w:sz w:val="20"/>
                <w:szCs w:val="20"/>
              </w:rPr>
              <w:t xml:space="preserve"> is conducted mainly to reduce </w:t>
            </w:r>
            <w:r w:rsidRPr="006E2F6E">
              <w:rPr>
                <w:rFonts w:ascii="Arial" w:eastAsia="Times New Roman" w:hAnsi="Arial" w:cs="Arial"/>
                <w:i/>
                <w:iCs/>
                <w:color w:val="444444"/>
                <w:sz w:val="20"/>
                <w:szCs w:val="20"/>
              </w:rPr>
              <w:t>risk</w:t>
            </w:r>
            <w:r w:rsidRPr="006E2F6E">
              <w:rPr>
                <w:rFonts w:ascii="Arial" w:eastAsia="Times New Roman" w:hAnsi="Arial" w:cs="Arial"/>
                <w:color w:val="444444"/>
                <w:sz w:val="20"/>
                <w:szCs w:val="20"/>
              </w:rPr>
              <w:t xml:space="preserve"> and reduce </w:t>
            </w:r>
            <w:r w:rsidRPr="006E2F6E">
              <w:rPr>
                <w:rFonts w:ascii="Arial" w:eastAsia="Times New Roman" w:hAnsi="Arial" w:cs="Arial"/>
                <w:i/>
                <w:iCs/>
                <w:color w:val="444444"/>
                <w:sz w:val="20"/>
                <w:szCs w:val="20"/>
              </w:rPr>
              <w:t>uncertainty</w:t>
            </w:r>
            <w:r w:rsidRPr="006E2F6E">
              <w:rPr>
                <w:rFonts w:ascii="Arial" w:eastAsia="Times New Roman" w:hAnsi="Arial" w:cs="Arial"/>
                <w:color w:val="444444"/>
                <w:sz w:val="20"/>
                <w:szCs w:val="20"/>
              </w:rPr>
              <w:t>.</w:t>
            </w:r>
            <w:r w:rsidRPr="006E2F6E">
              <w:rPr>
                <w:rFonts w:ascii="Arial" w:eastAsia="Times New Roman" w:hAnsi="Arial" w:cs="Arial"/>
                <w:color w:val="444444"/>
                <w:sz w:val="19"/>
                <w:szCs w:val="19"/>
              </w:rPr>
              <w:t xml:space="preserve"> </w:t>
            </w:r>
          </w:p>
          <w:p w:rsidR="006E2F6E" w:rsidRPr="006E2F6E" w:rsidRDefault="006E2F6E" w:rsidP="006E2F6E">
            <w:pPr>
              <w:spacing w:before="100"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b/>
                <w:bCs/>
                <w:i/>
                <w:iCs/>
                <w:color w:val="0C8865"/>
                <w:sz w:val="20"/>
                <w:szCs w:val="20"/>
              </w:rPr>
              <w:t>Marketing Research is Most Valuable When:</w:t>
            </w:r>
          </w:p>
          <w:p w:rsidR="006E2F6E" w:rsidRPr="006E2F6E" w:rsidRDefault="006E2F6E" w:rsidP="006E2F6E">
            <w:pPr>
              <w:numPr>
                <w:ilvl w:val="0"/>
                <w:numId w:val="3"/>
              </w:numPr>
              <w:spacing w:before="100"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color w:val="444444"/>
                <w:sz w:val="20"/>
                <w:szCs w:val="20"/>
              </w:rPr>
              <w:t>There is a great deal of uncertainty</w:t>
            </w:r>
            <w:r w:rsidRPr="006E2F6E">
              <w:rPr>
                <w:rFonts w:ascii="Arial" w:eastAsia="Times New Roman" w:hAnsi="Arial" w:cs="Arial"/>
                <w:color w:val="444444"/>
                <w:sz w:val="19"/>
                <w:szCs w:val="19"/>
              </w:rPr>
              <w:t xml:space="preserve"> </w:t>
            </w:r>
          </w:p>
          <w:p w:rsidR="006E2F6E" w:rsidRPr="006E2F6E" w:rsidRDefault="006E2F6E" w:rsidP="006E2F6E">
            <w:pPr>
              <w:numPr>
                <w:ilvl w:val="0"/>
                <w:numId w:val="3"/>
              </w:numPr>
              <w:spacing w:before="100"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color w:val="444444"/>
                <w:sz w:val="20"/>
                <w:szCs w:val="20"/>
              </w:rPr>
              <w:t>There are several consequences to a given set of actions</w:t>
            </w:r>
            <w:r w:rsidRPr="006E2F6E">
              <w:rPr>
                <w:rFonts w:ascii="Arial" w:eastAsia="Times New Roman" w:hAnsi="Arial" w:cs="Arial"/>
                <w:color w:val="444444"/>
                <w:sz w:val="19"/>
                <w:szCs w:val="19"/>
              </w:rPr>
              <w:t xml:space="preserve"> </w:t>
            </w:r>
          </w:p>
          <w:p w:rsidR="006E2F6E" w:rsidRPr="006E2F6E" w:rsidRDefault="006E2F6E" w:rsidP="006E2F6E">
            <w:pPr>
              <w:numPr>
                <w:ilvl w:val="0"/>
                <w:numId w:val="3"/>
              </w:numPr>
              <w:spacing w:before="100"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color w:val="444444"/>
                <w:sz w:val="20"/>
                <w:szCs w:val="20"/>
              </w:rPr>
              <w:t>There are several apparently equally viable alternatives to a problem.</w:t>
            </w:r>
          </w:p>
          <w:p w:rsidR="006E2F6E" w:rsidRPr="006E2F6E" w:rsidRDefault="006E2F6E" w:rsidP="006E2F6E">
            <w:pPr>
              <w:spacing w:before="100"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b/>
                <w:bCs/>
                <w:i/>
                <w:iCs/>
                <w:color w:val="0C8865"/>
                <w:sz w:val="20"/>
                <w:szCs w:val="20"/>
              </w:rPr>
              <w:t>Types of Marketing Research</w:t>
            </w:r>
          </w:p>
          <w:tbl>
            <w:tblPr>
              <w:tblW w:w="5000" w:type="pct"/>
              <w:tblCellMar>
                <w:top w:w="60" w:type="dxa"/>
                <w:left w:w="60" w:type="dxa"/>
                <w:bottom w:w="60" w:type="dxa"/>
                <w:right w:w="60" w:type="dxa"/>
              </w:tblCellMar>
              <w:tblLook w:val="04A0"/>
            </w:tblPr>
            <w:tblGrid>
              <w:gridCol w:w="2040"/>
              <w:gridCol w:w="6900"/>
            </w:tblGrid>
            <w:tr w:rsidR="006E2F6E" w:rsidRPr="006E2F6E">
              <w:tc>
                <w:tcPr>
                  <w:tcW w:w="2040" w:type="dxa"/>
                  <w:hideMark/>
                </w:tcPr>
                <w:p w:rsidR="006E2F6E" w:rsidRPr="006E2F6E" w:rsidRDefault="006E2F6E" w:rsidP="006E2F6E">
                  <w:pPr>
                    <w:spacing w:after="0" w:line="240" w:lineRule="auto"/>
                    <w:rPr>
                      <w:rFonts w:ascii="Arial" w:eastAsia="Times New Roman" w:hAnsi="Arial" w:cs="Arial"/>
                      <w:color w:val="444444"/>
                      <w:sz w:val="19"/>
                      <w:szCs w:val="19"/>
                    </w:rPr>
                  </w:pPr>
                  <w:r w:rsidRPr="006E2F6E">
                    <w:rPr>
                      <w:rFonts w:ascii="Arial" w:eastAsia="Times New Roman" w:hAnsi="Arial" w:cs="Arial"/>
                      <w:b/>
                      <w:bCs/>
                      <w:i/>
                      <w:iCs/>
                      <w:color w:val="444444"/>
                      <w:sz w:val="20"/>
                      <w:szCs w:val="20"/>
                    </w:rPr>
                    <w:t>Exploratory Research</w:t>
                  </w:r>
                </w:p>
              </w:tc>
              <w:tc>
                <w:tcPr>
                  <w:tcW w:w="0" w:type="auto"/>
                  <w:vAlign w:val="center"/>
                  <w:hideMark/>
                </w:tcPr>
                <w:p w:rsidR="006E2F6E" w:rsidRPr="006E2F6E" w:rsidRDefault="006E2F6E" w:rsidP="006E2F6E">
                  <w:pPr>
                    <w:spacing w:after="0" w:line="240" w:lineRule="auto"/>
                    <w:rPr>
                      <w:rFonts w:ascii="Arial" w:eastAsia="Times New Roman" w:hAnsi="Arial" w:cs="Arial"/>
                      <w:color w:val="444444"/>
                      <w:sz w:val="19"/>
                      <w:szCs w:val="19"/>
                    </w:rPr>
                  </w:pPr>
                  <w:r w:rsidRPr="006E2F6E">
                    <w:rPr>
                      <w:rFonts w:ascii="Arial" w:eastAsia="Times New Roman" w:hAnsi="Arial" w:cs="Arial"/>
                      <w:color w:val="444444"/>
                      <w:sz w:val="20"/>
                      <w:szCs w:val="20"/>
                    </w:rPr>
                    <w:t>This preliminary research is conducted to help identify and clarify the scope and nature of the marketing problem.</w:t>
                  </w:r>
                </w:p>
              </w:tc>
            </w:tr>
            <w:tr w:rsidR="006E2F6E" w:rsidRPr="006E2F6E">
              <w:tc>
                <w:tcPr>
                  <w:tcW w:w="2040" w:type="dxa"/>
                  <w:hideMark/>
                </w:tcPr>
                <w:p w:rsidR="006E2F6E" w:rsidRPr="006E2F6E" w:rsidRDefault="006E2F6E" w:rsidP="006E2F6E">
                  <w:pPr>
                    <w:spacing w:after="0" w:line="240" w:lineRule="auto"/>
                    <w:rPr>
                      <w:rFonts w:ascii="Arial" w:eastAsia="Times New Roman" w:hAnsi="Arial" w:cs="Arial"/>
                      <w:color w:val="444444"/>
                      <w:sz w:val="19"/>
                      <w:szCs w:val="19"/>
                    </w:rPr>
                  </w:pPr>
                  <w:r w:rsidRPr="006E2F6E">
                    <w:rPr>
                      <w:rFonts w:ascii="Arial" w:eastAsia="Times New Roman" w:hAnsi="Arial" w:cs="Arial"/>
                      <w:b/>
                      <w:bCs/>
                      <w:i/>
                      <w:iCs/>
                      <w:color w:val="444444"/>
                      <w:sz w:val="20"/>
                      <w:szCs w:val="20"/>
                    </w:rPr>
                    <w:t>Descriptive Research</w:t>
                  </w:r>
                </w:p>
              </w:tc>
              <w:tc>
                <w:tcPr>
                  <w:tcW w:w="0" w:type="auto"/>
                  <w:vAlign w:val="center"/>
                  <w:hideMark/>
                </w:tcPr>
                <w:p w:rsidR="006E2F6E" w:rsidRPr="006E2F6E" w:rsidRDefault="006E2F6E" w:rsidP="006E2F6E">
                  <w:pPr>
                    <w:spacing w:after="0" w:line="240" w:lineRule="auto"/>
                    <w:rPr>
                      <w:rFonts w:ascii="Arial" w:eastAsia="Times New Roman" w:hAnsi="Arial" w:cs="Arial"/>
                      <w:color w:val="444444"/>
                      <w:sz w:val="19"/>
                      <w:szCs w:val="19"/>
                    </w:rPr>
                  </w:pPr>
                  <w:r w:rsidRPr="006E2F6E">
                    <w:rPr>
                      <w:rFonts w:ascii="Arial" w:eastAsia="Times New Roman" w:hAnsi="Arial" w:cs="Arial"/>
                      <w:color w:val="444444"/>
                      <w:sz w:val="20"/>
                      <w:szCs w:val="20"/>
                    </w:rPr>
                    <w:t>This research is used to define and profile the basic characteristics of a given population or of a particular marketing situation.</w:t>
                  </w:r>
                </w:p>
              </w:tc>
            </w:tr>
            <w:tr w:rsidR="006E2F6E" w:rsidRPr="006E2F6E">
              <w:tc>
                <w:tcPr>
                  <w:tcW w:w="2040" w:type="dxa"/>
                  <w:hideMark/>
                </w:tcPr>
                <w:p w:rsidR="006E2F6E" w:rsidRPr="006E2F6E" w:rsidRDefault="006E2F6E" w:rsidP="006E2F6E">
                  <w:pPr>
                    <w:spacing w:after="0" w:line="240" w:lineRule="auto"/>
                    <w:rPr>
                      <w:rFonts w:ascii="Arial" w:eastAsia="Times New Roman" w:hAnsi="Arial" w:cs="Arial"/>
                      <w:color w:val="444444"/>
                      <w:sz w:val="19"/>
                      <w:szCs w:val="19"/>
                    </w:rPr>
                  </w:pPr>
                  <w:r w:rsidRPr="006E2F6E">
                    <w:rPr>
                      <w:rFonts w:ascii="Arial" w:eastAsia="Times New Roman" w:hAnsi="Arial" w:cs="Arial"/>
                      <w:b/>
                      <w:bCs/>
                      <w:i/>
                      <w:iCs/>
                      <w:color w:val="444444"/>
                      <w:sz w:val="20"/>
                      <w:szCs w:val="20"/>
                    </w:rPr>
                    <w:t>Casual Research</w:t>
                  </w:r>
                </w:p>
              </w:tc>
              <w:tc>
                <w:tcPr>
                  <w:tcW w:w="0" w:type="auto"/>
                  <w:vAlign w:val="center"/>
                  <w:hideMark/>
                </w:tcPr>
                <w:p w:rsidR="006E2F6E" w:rsidRPr="006E2F6E" w:rsidRDefault="006E2F6E" w:rsidP="006E2F6E">
                  <w:pPr>
                    <w:spacing w:after="0" w:line="240" w:lineRule="auto"/>
                    <w:rPr>
                      <w:rFonts w:ascii="Arial" w:eastAsia="Times New Roman" w:hAnsi="Arial" w:cs="Arial"/>
                      <w:color w:val="444444"/>
                      <w:sz w:val="19"/>
                      <w:szCs w:val="19"/>
                    </w:rPr>
                  </w:pPr>
                  <w:r w:rsidRPr="006E2F6E">
                    <w:rPr>
                      <w:rFonts w:ascii="Arial" w:eastAsia="Times New Roman" w:hAnsi="Arial" w:cs="Arial"/>
                      <w:color w:val="444444"/>
                      <w:sz w:val="20"/>
                      <w:szCs w:val="20"/>
                    </w:rPr>
                    <w:t>This research helps to define the cause-and-effect relationship such as how a price change will affect market share.</w:t>
                  </w:r>
                </w:p>
              </w:tc>
            </w:tr>
          </w:tbl>
          <w:p w:rsidR="006E2F6E" w:rsidRPr="006E2F6E" w:rsidRDefault="006E2F6E" w:rsidP="006E2F6E">
            <w:pPr>
              <w:spacing w:after="0" w:line="240" w:lineRule="auto"/>
              <w:rPr>
                <w:rFonts w:ascii="Arial" w:eastAsia="Times New Roman" w:hAnsi="Arial" w:cs="Arial"/>
                <w:color w:val="444444"/>
                <w:sz w:val="19"/>
                <w:szCs w:val="19"/>
              </w:rPr>
            </w:pPr>
          </w:p>
        </w:tc>
      </w:tr>
    </w:tbl>
    <w:p w:rsidR="006E2F6E" w:rsidRPr="006E2F6E" w:rsidRDefault="006E2F6E" w:rsidP="006E2F6E">
      <w:pPr>
        <w:spacing w:after="0" w:line="240" w:lineRule="auto"/>
        <w:outlineLvl w:val="0"/>
        <w:rPr>
          <w:rFonts w:ascii="Arial" w:eastAsia="Times New Roman" w:hAnsi="Arial" w:cs="Arial"/>
          <w:color w:val="FFFFFF"/>
          <w:kern w:val="36"/>
          <w:sz w:val="21"/>
          <w:szCs w:val="21"/>
          <w:lang w:val="en-CA"/>
        </w:rPr>
      </w:pPr>
      <w:r w:rsidRPr="006E2F6E">
        <w:rPr>
          <w:rFonts w:ascii="Arial" w:eastAsia="Times New Roman" w:hAnsi="Arial" w:cs="Arial"/>
          <w:color w:val="FFFFFF"/>
          <w:kern w:val="36"/>
          <w:sz w:val="21"/>
          <w:szCs w:val="21"/>
          <w:lang w:val="en-CA"/>
        </w:rPr>
        <w:t>MR1100 Marketing I - PT (CL) - Unit 8.  Marketing Research Techniques -    Reliable Marketing Research</w:t>
      </w:r>
    </w:p>
    <w:p w:rsidR="006E2F6E" w:rsidRPr="006E2F6E" w:rsidRDefault="006E2F6E" w:rsidP="006E2F6E">
      <w:pPr>
        <w:spacing w:after="0" w:line="240" w:lineRule="auto"/>
        <w:rPr>
          <w:rFonts w:ascii="Arial" w:eastAsia="Times New Roman" w:hAnsi="Arial" w:cs="Arial"/>
          <w:color w:val="003366"/>
          <w:sz w:val="21"/>
          <w:szCs w:val="21"/>
          <w:lang w:val="en-CA"/>
        </w:rPr>
      </w:pPr>
    </w:p>
    <w:tbl>
      <w:tblPr>
        <w:tblW w:w="9000" w:type="dxa"/>
        <w:tblCellMar>
          <w:left w:w="0" w:type="dxa"/>
          <w:right w:w="0" w:type="dxa"/>
        </w:tblCellMar>
        <w:tblLook w:val="04A0"/>
      </w:tblPr>
      <w:tblGrid>
        <w:gridCol w:w="9000"/>
      </w:tblGrid>
      <w:tr w:rsidR="006E2F6E" w:rsidRPr="006E2F6E" w:rsidTr="006E2F6E">
        <w:tc>
          <w:tcPr>
            <w:tcW w:w="0" w:type="auto"/>
            <w:shd w:val="clear" w:color="auto" w:fill="EEF7F7"/>
            <w:tcMar>
              <w:top w:w="30" w:type="dxa"/>
              <w:left w:w="30" w:type="dxa"/>
              <w:bottom w:w="30" w:type="dxa"/>
              <w:right w:w="30" w:type="dxa"/>
            </w:tcMar>
            <w:vAlign w:val="center"/>
            <w:hideMark/>
          </w:tcPr>
          <w:p w:rsidR="006E2F6E" w:rsidRPr="006E2F6E" w:rsidRDefault="006E2F6E" w:rsidP="006E2F6E">
            <w:pPr>
              <w:spacing w:after="0" w:line="240" w:lineRule="auto"/>
              <w:rPr>
                <w:rFonts w:ascii="Arial" w:eastAsia="Times New Roman" w:hAnsi="Arial" w:cs="Arial"/>
                <w:color w:val="444444"/>
                <w:sz w:val="19"/>
                <w:szCs w:val="19"/>
              </w:rPr>
            </w:pPr>
            <w:r w:rsidRPr="006E2F6E">
              <w:rPr>
                <w:rFonts w:ascii="Arial" w:eastAsia="Times New Roman" w:hAnsi="Arial" w:cs="Arial"/>
                <w:b/>
                <w:bCs/>
                <w:color w:val="444444"/>
                <w:sz w:val="27"/>
                <w:szCs w:val="27"/>
              </w:rPr>
              <w:t>Reliable Marketing Research</w:t>
            </w:r>
          </w:p>
        </w:tc>
      </w:tr>
      <w:tr w:rsidR="006E2F6E" w:rsidRPr="006E2F6E" w:rsidTr="006E2F6E">
        <w:tc>
          <w:tcPr>
            <w:tcW w:w="0" w:type="auto"/>
            <w:tcMar>
              <w:top w:w="30" w:type="dxa"/>
              <w:left w:w="30" w:type="dxa"/>
              <w:bottom w:w="30" w:type="dxa"/>
              <w:right w:w="30" w:type="dxa"/>
            </w:tcMar>
            <w:hideMark/>
          </w:tcPr>
          <w:p w:rsidR="006E2F6E" w:rsidRPr="006E2F6E" w:rsidRDefault="006E2F6E" w:rsidP="006E2F6E">
            <w:pPr>
              <w:spacing w:after="0" w:line="240" w:lineRule="auto"/>
              <w:rPr>
                <w:rFonts w:ascii="Arial" w:eastAsia="Times New Roman" w:hAnsi="Arial" w:cs="Arial"/>
                <w:color w:val="444444"/>
                <w:sz w:val="19"/>
                <w:szCs w:val="19"/>
              </w:rPr>
            </w:pPr>
            <w:r w:rsidRPr="006E2F6E">
              <w:rPr>
                <w:rFonts w:ascii="Arial" w:eastAsia="Times New Roman" w:hAnsi="Arial" w:cs="Arial"/>
                <w:color w:val="444444"/>
                <w:sz w:val="19"/>
                <w:szCs w:val="19"/>
              </w:rPr>
              <w:br/>
            </w:r>
            <w:r w:rsidRPr="006E2F6E">
              <w:rPr>
                <w:rFonts w:ascii="Arial" w:eastAsia="Times New Roman" w:hAnsi="Arial" w:cs="Arial"/>
                <w:b/>
                <w:bCs/>
                <w:i/>
                <w:iCs/>
                <w:color w:val="444444"/>
                <w:sz w:val="20"/>
                <w:szCs w:val="20"/>
              </w:rPr>
              <w:t>Good Reliable Marketing Research is Difficult:</w:t>
            </w:r>
            <w:r w:rsidRPr="006E2F6E">
              <w:rPr>
                <w:rFonts w:ascii="Arial" w:eastAsia="Times New Roman" w:hAnsi="Arial" w:cs="Arial"/>
                <w:color w:val="444444"/>
                <w:sz w:val="19"/>
                <w:szCs w:val="19"/>
              </w:rPr>
              <w:t xml:space="preserve"> </w:t>
            </w:r>
          </w:p>
          <w:p w:rsidR="006E2F6E" w:rsidRPr="006E2F6E" w:rsidRDefault="006E2F6E" w:rsidP="006E2F6E">
            <w:pPr>
              <w:numPr>
                <w:ilvl w:val="0"/>
                <w:numId w:val="4"/>
              </w:numPr>
              <w:spacing w:before="100"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color w:val="444444"/>
                <w:sz w:val="20"/>
                <w:szCs w:val="20"/>
              </w:rPr>
              <w:t xml:space="preserve">Respondents to questions on a product or idea they </w:t>
            </w:r>
            <w:proofErr w:type="spellStart"/>
            <w:r w:rsidRPr="006E2F6E">
              <w:rPr>
                <w:rFonts w:ascii="Arial" w:eastAsia="Times New Roman" w:hAnsi="Arial" w:cs="Arial"/>
                <w:color w:val="444444"/>
                <w:sz w:val="20"/>
                <w:szCs w:val="20"/>
              </w:rPr>
              <w:t>many</w:t>
            </w:r>
            <w:proofErr w:type="spellEnd"/>
            <w:r w:rsidRPr="006E2F6E">
              <w:rPr>
                <w:rFonts w:ascii="Arial" w:eastAsia="Times New Roman" w:hAnsi="Arial" w:cs="Arial"/>
                <w:color w:val="444444"/>
                <w:sz w:val="20"/>
                <w:szCs w:val="20"/>
              </w:rPr>
              <w:t xml:space="preserve"> not be familiar with, may not have given it any though and as a result give an uneducated response that is misleading to researchers.</w:t>
            </w:r>
            <w:r w:rsidRPr="006E2F6E">
              <w:rPr>
                <w:rFonts w:ascii="Arial" w:eastAsia="Times New Roman" w:hAnsi="Arial" w:cs="Arial"/>
                <w:color w:val="444444"/>
                <w:sz w:val="19"/>
                <w:szCs w:val="19"/>
              </w:rPr>
              <w:t xml:space="preserve"> </w:t>
            </w:r>
          </w:p>
          <w:p w:rsidR="006E2F6E" w:rsidRPr="006E2F6E" w:rsidRDefault="006E2F6E" w:rsidP="006E2F6E">
            <w:pPr>
              <w:numPr>
                <w:ilvl w:val="0"/>
                <w:numId w:val="4"/>
              </w:numPr>
              <w:spacing w:before="100"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color w:val="444444"/>
                <w:sz w:val="20"/>
                <w:szCs w:val="20"/>
              </w:rPr>
              <w:t>Respondents may not give answers to certain questions, preferring to keep their opinions to themselves</w:t>
            </w:r>
            <w:r w:rsidRPr="006E2F6E">
              <w:rPr>
                <w:rFonts w:ascii="Arial" w:eastAsia="Times New Roman" w:hAnsi="Arial" w:cs="Arial"/>
                <w:color w:val="444444"/>
                <w:sz w:val="19"/>
                <w:szCs w:val="19"/>
              </w:rPr>
              <w:t xml:space="preserve"> </w:t>
            </w:r>
          </w:p>
          <w:p w:rsidR="006E2F6E" w:rsidRPr="006E2F6E" w:rsidRDefault="006E2F6E" w:rsidP="006E2F6E">
            <w:pPr>
              <w:numPr>
                <w:ilvl w:val="0"/>
                <w:numId w:val="4"/>
              </w:numPr>
              <w:spacing w:before="100"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color w:val="444444"/>
                <w:sz w:val="20"/>
                <w:szCs w:val="20"/>
              </w:rPr>
              <w:t>Respondents may say they would like to buy a product, service or idea, however, when the time comes to buy, they may choose not to.</w:t>
            </w:r>
          </w:p>
          <w:p w:rsidR="006E2F6E" w:rsidRPr="006E2F6E" w:rsidRDefault="006E2F6E" w:rsidP="006E2F6E">
            <w:pPr>
              <w:spacing w:before="100"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b/>
                <w:bCs/>
                <w:i/>
                <w:iCs/>
                <w:color w:val="0C8865"/>
                <w:sz w:val="20"/>
                <w:szCs w:val="20"/>
              </w:rPr>
              <w:t>Key Research Terminology</w:t>
            </w:r>
          </w:p>
          <w:p w:rsidR="006E2F6E" w:rsidRPr="006E2F6E" w:rsidRDefault="006E2F6E" w:rsidP="006E2F6E">
            <w:pPr>
              <w:spacing w:after="0" w:line="240" w:lineRule="auto"/>
              <w:rPr>
                <w:rFonts w:ascii="Arial" w:eastAsia="Times New Roman" w:hAnsi="Arial" w:cs="Arial"/>
                <w:color w:val="444444"/>
                <w:sz w:val="19"/>
                <w:szCs w:val="19"/>
              </w:rPr>
            </w:pPr>
            <w:r w:rsidRPr="006E2F6E">
              <w:rPr>
                <w:rFonts w:ascii="Arial" w:eastAsia="Times New Roman" w:hAnsi="Arial" w:cs="Arial"/>
                <w:color w:val="444444"/>
                <w:sz w:val="20"/>
                <w:szCs w:val="20"/>
              </w:rPr>
              <w:t>Research must be:</w:t>
            </w:r>
            <w:r w:rsidRPr="006E2F6E">
              <w:rPr>
                <w:rFonts w:ascii="Arial" w:eastAsia="Times New Roman" w:hAnsi="Arial" w:cs="Arial"/>
                <w:color w:val="444444"/>
                <w:sz w:val="19"/>
                <w:szCs w:val="19"/>
              </w:rPr>
              <w:t xml:space="preserve"> </w:t>
            </w:r>
          </w:p>
          <w:tbl>
            <w:tblPr>
              <w:tblW w:w="5000" w:type="pct"/>
              <w:tblCellMar>
                <w:top w:w="60" w:type="dxa"/>
                <w:left w:w="60" w:type="dxa"/>
                <w:bottom w:w="60" w:type="dxa"/>
                <w:right w:w="60" w:type="dxa"/>
              </w:tblCellMar>
              <w:tblLook w:val="04A0"/>
            </w:tblPr>
            <w:tblGrid>
              <w:gridCol w:w="887"/>
              <w:gridCol w:w="8053"/>
            </w:tblGrid>
            <w:tr w:rsidR="006E2F6E" w:rsidRPr="006E2F6E">
              <w:tc>
                <w:tcPr>
                  <w:tcW w:w="870" w:type="dxa"/>
                  <w:hideMark/>
                </w:tcPr>
                <w:p w:rsidR="006E2F6E" w:rsidRPr="006E2F6E" w:rsidRDefault="006E2F6E" w:rsidP="006E2F6E">
                  <w:pPr>
                    <w:spacing w:after="0" w:line="240" w:lineRule="auto"/>
                    <w:rPr>
                      <w:rFonts w:ascii="Arial" w:eastAsia="Times New Roman" w:hAnsi="Arial" w:cs="Arial"/>
                      <w:color w:val="444444"/>
                      <w:sz w:val="19"/>
                      <w:szCs w:val="19"/>
                    </w:rPr>
                  </w:pPr>
                  <w:r w:rsidRPr="006E2F6E">
                    <w:rPr>
                      <w:rFonts w:ascii="Arial" w:eastAsia="Times New Roman" w:hAnsi="Arial" w:cs="Arial"/>
                      <w:b/>
                      <w:bCs/>
                      <w:i/>
                      <w:iCs/>
                      <w:color w:val="444444"/>
                      <w:sz w:val="20"/>
                      <w:szCs w:val="20"/>
                    </w:rPr>
                    <w:t>Reliable</w:t>
                  </w:r>
                </w:p>
              </w:tc>
              <w:tc>
                <w:tcPr>
                  <w:tcW w:w="0" w:type="auto"/>
                  <w:vAlign w:val="center"/>
                  <w:hideMark/>
                </w:tcPr>
                <w:p w:rsidR="006E2F6E" w:rsidRPr="006E2F6E" w:rsidRDefault="006E2F6E" w:rsidP="006E2F6E">
                  <w:pPr>
                    <w:spacing w:after="0" w:line="240" w:lineRule="auto"/>
                    <w:rPr>
                      <w:rFonts w:ascii="Arial" w:eastAsia="Times New Roman" w:hAnsi="Arial" w:cs="Arial"/>
                      <w:color w:val="444444"/>
                      <w:sz w:val="19"/>
                      <w:szCs w:val="19"/>
                    </w:rPr>
                  </w:pPr>
                  <w:r w:rsidRPr="006E2F6E">
                    <w:rPr>
                      <w:rFonts w:ascii="Arial" w:eastAsia="Times New Roman" w:hAnsi="Arial" w:cs="Arial"/>
                      <w:color w:val="444444"/>
                      <w:sz w:val="20"/>
                      <w:szCs w:val="20"/>
                    </w:rPr>
                    <w:t>Research results should reflect the true nature of what is being measured.  You should be able to repeat a reliable experimental method and get similar results each time.</w:t>
                  </w:r>
                </w:p>
              </w:tc>
            </w:tr>
            <w:tr w:rsidR="006E2F6E" w:rsidRPr="006E2F6E">
              <w:tc>
                <w:tcPr>
                  <w:tcW w:w="870" w:type="dxa"/>
                  <w:hideMark/>
                </w:tcPr>
                <w:p w:rsidR="006E2F6E" w:rsidRPr="006E2F6E" w:rsidRDefault="006E2F6E" w:rsidP="006E2F6E">
                  <w:pPr>
                    <w:spacing w:after="0" w:line="240" w:lineRule="auto"/>
                    <w:rPr>
                      <w:rFonts w:ascii="Arial" w:eastAsia="Times New Roman" w:hAnsi="Arial" w:cs="Arial"/>
                      <w:color w:val="444444"/>
                      <w:sz w:val="19"/>
                      <w:szCs w:val="19"/>
                    </w:rPr>
                  </w:pPr>
                  <w:r w:rsidRPr="006E2F6E">
                    <w:rPr>
                      <w:rFonts w:ascii="Arial" w:eastAsia="Times New Roman" w:hAnsi="Arial" w:cs="Arial"/>
                      <w:b/>
                      <w:bCs/>
                      <w:i/>
                      <w:iCs/>
                      <w:color w:val="444444"/>
                      <w:sz w:val="20"/>
                      <w:szCs w:val="20"/>
                    </w:rPr>
                    <w:t>Valid</w:t>
                  </w:r>
                </w:p>
              </w:tc>
              <w:tc>
                <w:tcPr>
                  <w:tcW w:w="0" w:type="auto"/>
                  <w:vAlign w:val="center"/>
                  <w:hideMark/>
                </w:tcPr>
                <w:p w:rsidR="006E2F6E" w:rsidRPr="006E2F6E" w:rsidRDefault="006E2F6E" w:rsidP="006E2F6E">
                  <w:pPr>
                    <w:spacing w:after="0" w:line="240" w:lineRule="auto"/>
                    <w:rPr>
                      <w:rFonts w:ascii="Arial" w:eastAsia="Times New Roman" w:hAnsi="Arial" w:cs="Arial"/>
                      <w:color w:val="444444"/>
                      <w:sz w:val="19"/>
                      <w:szCs w:val="19"/>
                    </w:rPr>
                  </w:pPr>
                  <w:r w:rsidRPr="006E2F6E">
                    <w:rPr>
                      <w:rFonts w:ascii="Arial" w:eastAsia="Times New Roman" w:hAnsi="Arial" w:cs="Arial"/>
                      <w:color w:val="444444"/>
                      <w:sz w:val="20"/>
                      <w:szCs w:val="20"/>
                    </w:rPr>
                    <w:t>The research measures what it is designed to measure.</w:t>
                  </w:r>
                </w:p>
              </w:tc>
            </w:tr>
          </w:tbl>
          <w:p w:rsidR="006E2F6E" w:rsidRPr="006E2F6E" w:rsidRDefault="006E2F6E" w:rsidP="006E2F6E">
            <w:pPr>
              <w:spacing w:after="0" w:line="240" w:lineRule="auto"/>
              <w:rPr>
                <w:rFonts w:ascii="Arial" w:eastAsia="Times New Roman" w:hAnsi="Arial" w:cs="Arial"/>
                <w:color w:val="444444"/>
                <w:sz w:val="19"/>
                <w:szCs w:val="19"/>
              </w:rPr>
            </w:pPr>
          </w:p>
        </w:tc>
      </w:tr>
    </w:tbl>
    <w:p w:rsidR="006E2F6E" w:rsidRDefault="006E2F6E" w:rsidP="006E2F6E">
      <w:pPr>
        <w:spacing w:after="0" w:line="240" w:lineRule="auto"/>
        <w:outlineLvl w:val="0"/>
        <w:rPr>
          <w:rFonts w:ascii="Arial" w:eastAsia="Times New Roman" w:hAnsi="Arial" w:cs="Arial"/>
          <w:color w:val="FFFFFF"/>
          <w:kern w:val="36"/>
          <w:sz w:val="21"/>
          <w:szCs w:val="21"/>
          <w:lang w:val="en-CA"/>
        </w:rPr>
      </w:pPr>
      <w:r w:rsidRPr="006E2F6E">
        <w:rPr>
          <w:rFonts w:ascii="Arial" w:eastAsia="Times New Roman" w:hAnsi="Arial" w:cs="Arial"/>
          <w:color w:val="FFFFFF"/>
          <w:kern w:val="36"/>
          <w:sz w:val="21"/>
          <w:szCs w:val="21"/>
          <w:lang w:val="en-CA"/>
        </w:rPr>
        <w:t>MR1100 Marketing I - PT (CL) - Unit 8.  Marketing Research Techniques -    Marketing Research Pro</w:t>
      </w:r>
    </w:p>
    <w:p w:rsidR="006E2F6E" w:rsidRDefault="006E2F6E" w:rsidP="006E2F6E">
      <w:pPr>
        <w:spacing w:after="0" w:line="240" w:lineRule="auto"/>
        <w:outlineLvl w:val="0"/>
        <w:rPr>
          <w:rFonts w:ascii="Arial" w:eastAsia="Times New Roman" w:hAnsi="Arial" w:cs="Arial"/>
          <w:color w:val="FFFFFF"/>
          <w:kern w:val="36"/>
          <w:sz w:val="21"/>
          <w:szCs w:val="21"/>
          <w:lang w:val="en-CA"/>
        </w:rPr>
      </w:pPr>
    </w:p>
    <w:p w:rsidR="006E2F6E" w:rsidRDefault="006E2F6E" w:rsidP="006E2F6E">
      <w:pPr>
        <w:spacing w:after="0" w:line="240" w:lineRule="auto"/>
        <w:outlineLvl w:val="0"/>
        <w:rPr>
          <w:rFonts w:ascii="Arial" w:eastAsia="Times New Roman" w:hAnsi="Arial" w:cs="Arial"/>
          <w:color w:val="FFFFFF"/>
          <w:kern w:val="36"/>
          <w:sz w:val="21"/>
          <w:szCs w:val="21"/>
          <w:lang w:val="en-CA"/>
        </w:rPr>
      </w:pPr>
    </w:p>
    <w:p w:rsidR="006E2F6E" w:rsidRDefault="006E2F6E" w:rsidP="006E2F6E">
      <w:pPr>
        <w:spacing w:after="0" w:line="240" w:lineRule="auto"/>
        <w:outlineLvl w:val="0"/>
        <w:rPr>
          <w:rFonts w:ascii="Arial" w:eastAsia="Times New Roman" w:hAnsi="Arial" w:cs="Arial"/>
          <w:color w:val="FFFFFF"/>
          <w:kern w:val="36"/>
          <w:sz w:val="21"/>
          <w:szCs w:val="21"/>
          <w:lang w:val="en-CA"/>
        </w:rPr>
      </w:pPr>
    </w:p>
    <w:p w:rsidR="006E2F6E" w:rsidRPr="006E2F6E" w:rsidRDefault="006E2F6E" w:rsidP="006E2F6E">
      <w:pPr>
        <w:spacing w:after="0" w:line="240" w:lineRule="auto"/>
        <w:outlineLvl w:val="0"/>
        <w:rPr>
          <w:rFonts w:ascii="Arial" w:eastAsia="Times New Roman" w:hAnsi="Arial" w:cs="Arial"/>
          <w:color w:val="FFFFFF"/>
          <w:kern w:val="36"/>
          <w:sz w:val="21"/>
          <w:szCs w:val="21"/>
          <w:lang w:val="en-CA"/>
        </w:rPr>
      </w:pPr>
      <w:proofErr w:type="gramStart"/>
      <w:r w:rsidRPr="006E2F6E">
        <w:rPr>
          <w:rFonts w:ascii="Arial" w:eastAsia="Times New Roman" w:hAnsi="Arial" w:cs="Arial"/>
          <w:color w:val="FFFFFF"/>
          <w:kern w:val="36"/>
          <w:sz w:val="21"/>
          <w:szCs w:val="21"/>
          <w:lang w:val="en-CA"/>
        </w:rPr>
        <w:lastRenderedPageBreak/>
        <w:t>cess</w:t>
      </w:r>
      <w:proofErr w:type="gramEnd"/>
      <w:r w:rsidRPr="006E2F6E">
        <w:rPr>
          <w:rFonts w:ascii="Arial" w:eastAsia="Times New Roman" w:hAnsi="Arial" w:cs="Arial"/>
          <w:color w:val="FFFFFF"/>
          <w:kern w:val="36"/>
          <w:sz w:val="21"/>
          <w:szCs w:val="21"/>
          <w:lang w:val="en-CA"/>
        </w:rPr>
        <w:t xml:space="preserve"> - Step 1</w:t>
      </w:r>
    </w:p>
    <w:p w:rsidR="006E2F6E" w:rsidRPr="006E2F6E" w:rsidRDefault="006E2F6E" w:rsidP="006E2F6E">
      <w:pPr>
        <w:spacing w:after="0" w:line="240" w:lineRule="auto"/>
        <w:rPr>
          <w:rFonts w:ascii="Arial" w:eastAsia="Times New Roman" w:hAnsi="Arial" w:cs="Arial"/>
          <w:color w:val="003366"/>
          <w:sz w:val="21"/>
          <w:szCs w:val="21"/>
          <w:lang w:val="en-CA"/>
        </w:rPr>
      </w:pPr>
    </w:p>
    <w:tbl>
      <w:tblPr>
        <w:tblW w:w="9000" w:type="dxa"/>
        <w:tblCellMar>
          <w:left w:w="0" w:type="dxa"/>
          <w:right w:w="0" w:type="dxa"/>
        </w:tblCellMar>
        <w:tblLook w:val="04A0"/>
      </w:tblPr>
      <w:tblGrid>
        <w:gridCol w:w="9000"/>
      </w:tblGrid>
      <w:tr w:rsidR="006E2F6E" w:rsidRPr="006E2F6E" w:rsidTr="006E2F6E">
        <w:tc>
          <w:tcPr>
            <w:tcW w:w="0" w:type="auto"/>
            <w:shd w:val="clear" w:color="auto" w:fill="EEF7F7"/>
            <w:tcMar>
              <w:top w:w="30" w:type="dxa"/>
              <w:left w:w="30" w:type="dxa"/>
              <w:bottom w:w="30" w:type="dxa"/>
              <w:right w:w="30" w:type="dxa"/>
            </w:tcMar>
            <w:vAlign w:val="center"/>
            <w:hideMark/>
          </w:tcPr>
          <w:p w:rsidR="006E2F6E" w:rsidRPr="006E2F6E" w:rsidRDefault="006E2F6E" w:rsidP="006E2F6E">
            <w:pPr>
              <w:spacing w:after="0" w:line="240" w:lineRule="auto"/>
              <w:rPr>
                <w:rFonts w:ascii="Arial" w:eastAsia="Times New Roman" w:hAnsi="Arial" w:cs="Arial"/>
                <w:color w:val="444444"/>
                <w:sz w:val="19"/>
                <w:szCs w:val="19"/>
              </w:rPr>
            </w:pPr>
            <w:r w:rsidRPr="006E2F6E">
              <w:rPr>
                <w:rFonts w:ascii="Arial" w:eastAsia="Times New Roman" w:hAnsi="Arial" w:cs="Arial"/>
                <w:b/>
                <w:bCs/>
                <w:color w:val="444444"/>
                <w:sz w:val="27"/>
                <w:szCs w:val="27"/>
              </w:rPr>
              <w:t>Marketing Research Process - Step 1</w:t>
            </w:r>
          </w:p>
        </w:tc>
      </w:tr>
      <w:tr w:rsidR="006E2F6E" w:rsidRPr="006E2F6E" w:rsidTr="006E2F6E">
        <w:tc>
          <w:tcPr>
            <w:tcW w:w="0" w:type="auto"/>
            <w:tcMar>
              <w:top w:w="30" w:type="dxa"/>
              <w:left w:w="30" w:type="dxa"/>
              <w:bottom w:w="30" w:type="dxa"/>
              <w:right w:w="30" w:type="dxa"/>
            </w:tcMar>
            <w:hideMark/>
          </w:tcPr>
          <w:p w:rsidR="006E2F6E" w:rsidRPr="006E2F6E" w:rsidRDefault="006E2F6E" w:rsidP="006E2F6E">
            <w:pPr>
              <w:spacing w:after="0" w:line="240" w:lineRule="auto"/>
              <w:rPr>
                <w:rFonts w:ascii="Arial" w:eastAsia="Times New Roman" w:hAnsi="Arial" w:cs="Arial"/>
                <w:color w:val="444444"/>
                <w:sz w:val="19"/>
                <w:szCs w:val="19"/>
              </w:rPr>
            </w:pPr>
            <w:r w:rsidRPr="006E2F6E">
              <w:rPr>
                <w:rFonts w:ascii="Arial" w:eastAsia="Times New Roman" w:hAnsi="Arial" w:cs="Arial"/>
                <w:color w:val="444444"/>
                <w:sz w:val="19"/>
                <w:szCs w:val="19"/>
              </w:rPr>
              <w:t xml:space="preserve">  </w:t>
            </w:r>
          </w:p>
          <w:p w:rsidR="006E2F6E" w:rsidRPr="006E2F6E" w:rsidRDefault="006E2F6E" w:rsidP="006E2F6E">
            <w:pPr>
              <w:spacing w:before="100"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color w:val="444444"/>
                <w:sz w:val="20"/>
                <w:szCs w:val="20"/>
              </w:rPr>
              <w:t>The Marketing Research Process is 4 steps:</w:t>
            </w:r>
          </w:p>
          <w:p w:rsidR="006E2F6E" w:rsidRPr="006E2F6E" w:rsidRDefault="006E2F6E" w:rsidP="006E2F6E">
            <w:pPr>
              <w:numPr>
                <w:ilvl w:val="0"/>
                <w:numId w:val="5"/>
              </w:numPr>
              <w:spacing w:before="100"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color w:val="444444"/>
                <w:sz w:val="20"/>
                <w:szCs w:val="20"/>
              </w:rPr>
              <w:t>Problem Definition</w:t>
            </w:r>
            <w:r w:rsidRPr="006E2F6E">
              <w:rPr>
                <w:rFonts w:ascii="Arial" w:eastAsia="Times New Roman" w:hAnsi="Arial" w:cs="Arial"/>
                <w:color w:val="444444"/>
                <w:sz w:val="19"/>
                <w:szCs w:val="19"/>
              </w:rPr>
              <w:t xml:space="preserve"> </w:t>
            </w:r>
          </w:p>
          <w:p w:rsidR="006E2F6E" w:rsidRPr="006E2F6E" w:rsidRDefault="006E2F6E" w:rsidP="006E2F6E">
            <w:pPr>
              <w:numPr>
                <w:ilvl w:val="0"/>
                <w:numId w:val="5"/>
              </w:numPr>
              <w:spacing w:before="100"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color w:val="444444"/>
                <w:sz w:val="20"/>
                <w:szCs w:val="20"/>
              </w:rPr>
              <w:t>Formal Research Design</w:t>
            </w:r>
            <w:r w:rsidRPr="006E2F6E">
              <w:rPr>
                <w:rFonts w:ascii="Arial" w:eastAsia="Times New Roman" w:hAnsi="Arial" w:cs="Arial"/>
                <w:color w:val="444444"/>
                <w:sz w:val="19"/>
                <w:szCs w:val="19"/>
              </w:rPr>
              <w:t xml:space="preserve"> </w:t>
            </w:r>
          </w:p>
          <w:p w:rsidR="006E2F6E" w:rsidRPr="006E2F6E" w:rsidRDefault="006E2F6E" w:rsidP="006E2F6E">
            <w:pPr>
              <w:numPr>
                <w:ilvl w:val="0"/>
                <w:numId w:val="5"/>
              </w:numPr>
              <w:spacing w:before="100"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color w:val="444444"/>
                <w:sz w:val="20"/>
                <w:szCs w:val="20"/>
              </w:rPr>
              <w:t>Data Collection &amp; Analysis</w:t>
            </w:r>
            <w:r w:rsidRPr="006E2F6E">
              <w:rPr>
                <w:rFonts w:ascii="Arial" w:eastAsia="Times New Roman" w:hAnsi="Arial" w:cs="Arial"/>
                <w:color w:val="444444"/>
                <w:sz w:val="19"/>
                <w:szCs w:val="19"/>
              </w:rPr>
              <w:t xml:space="preserve"> </w:t>
            </w:r>
          </w:p>
          <w:p w:rsidR="006E2F6E" w:rsidRPr="006E2F6E" w:rsidRDefault="006E2F6E" w:rsidP="006E2F6E">
            <w:pPr>
              <w:numPr>
                <w:ilvl w:val="0"/>
                <w:numId w:val="5"/>
              </w:numPr>
              <w:spacing w:before="100"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color w:val="444444"/>
                <w:sz w:val="20"/>
                <w:szCs w:val="20"/>
              </w:rPr>
              <w:t>Conclusions and Report</w:t>
            </w:r>
          </w:p>
          <w:tbl>
            <w:tblPr>
              <w:tblW w:w="5000" w:type="pct"/>
              <w:tblCellMar>
                <w:top w:w="60" w:type="dxa"/>
                <w:left w:w="60" w:type="dxa"/>
                <w:bottom w:w="60" w:type="dxa"/>
                <w:right w:w="60" w:type="dxa"/>
              </w:tblCellMar>
              <w:tblLook w:val="04A0"/>
            </w:tblPr>
            <w:tblGrid>
              <w:gridCol w:w="1170"/>
              <w:gridCol w:w="7770"/>
            </w:tblGrid>
            <w:tr w:rsidR="006E2F6E" w:rsidRPr="006E2F6E">
              <w:tc>
                <w:tcPr>
                  <w:tcW w:w="990" w:type="dxa"/>
                  <w:hideMark/>
                </w:tcPr>
                <w:p w:rsidR="006E2F6E" w:rsidRPr="006E2F6E" w:rsidRDefault="006E2F6E" w:rsidP="006E2F6E">
                  <w:pPr>
                    <w:spacing w:after="0" w:line="240" w:lineRule="auto"/>
                    <w:rPr>
                      <w:rFonts w:ascii="Arial" w:eastAsia="Times New Roman" w:hAnsi="Arial" w:cs="Arial"/>
                      <w:color w:val="444444"/>
                      <w:sz w:val="19"/>
                      <w:szCs w:val="19"/>
                    </w:rPr>
                  </w:pPr>
                  <w:r w:rsidRPr="006E2F6E">
                    <w:rPr>
                      <w:rFonts w:ascii="Arial" w:eastAsia="Times New Roman" w:hAnsi="Arial" w:cs="Arial"/>
                      <w:color w:val="444444"/>
                      <w:sz w:val="20"/>
                      <w:szCs w:val="20"/>
                    </w:rPr>
                    <w:pict>
                      <v:shape id="_x0000_i1029" type="#_x0000_t75" alt="" style="width:52.35pt;height:20.55pt"/>
                    </w:pict>
                  </w:r>
                </w:p>
              </w:tc>
              <w:tc>
                <w:tcPr>
                  <w:tcW w:w="0" w:type="auto"/>
                  <w:vAlign w:val="center"/>
                  <w:hideMark/>
                </w:tcPr>
                <w:p w:rsidR="006E2F6E" w:rsidRPr="006E2F6E" w:rsidRDefault="006E2F6E" w:rsidP="006E2F6E">
                  <w:pPr>
                    <w:spacing w:after="0" w:line="240" w:lineRule="auto"/>
                    <w:rPr>
                      <w:rFonts w:ascii="Arial" w:eastAsia="Times New Roman" w:hAnsi="Arial" w:cs="Arial"/>
                      <w:color w:val="444444"/>
                      <w:sz w:val="19"/>
                      <w:szCs w:val="19"/>
                    </w:rPr>
                  </w:pPr>
                  <w:r w:rsidRPr="006E2F6E">
                    <w:rPr>
                      <w:rFonts w:ascii="Arial" w:eastAsia="Times New Roman" w:hAnsi="Arial" w:cs="Arial"/>
                      <w:b/>
                      <w:bCs/>
                      <w:i/>
                      <w:iCs/>
                      <w:color w:val="444444"/>
                      <w:sz w:val="20"/>
                      <w:szCs w:val="20"/>
                    </w:rPr>
                    <w:t>Define the Problem or Marketing Opportunity</w:t>
                  </w:r>
                  <w:r w:rsidRPr="006E2F6E">
                    <w:rPr>
                      <w:rFonts w:ascii="Arial" w:eastAsia="Times New Roman" w:hAnsi="Arial" w:cs="Arial"/>
                      <w:color w:val="444444"/>
                      <w:sz w:val="19"/>
                      <w:szCs w:val="19"/>
                    </w:rPr>
                    <w:t xml:space="preserve"> </w:t>
                  </w:r>
                </w:p>
                <w:p w:rsidR="006E2F6E" w:rsidRPr="006E2F6E" w:rsidRDefault="006E2F6E" w:rsidP="006E2F6E">
                  <w:pPr>
                    <w:numPr>
                      <w:ilvl w:val="0"/>
                      <w:numId w:val="6"/>
                    </w:numPr>
                    <w:spacing w:before="100"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color w:val="444444"/>
                      <w:sz w:val="20"/>
                      <w:szCs w:val="20"/>
                    </w:rPr>
                    <w:t>Separate symptoms from problems</w:t>
                  </w:r>
                  <w:r w:rsidRPr="006E2F6E">
                    <w:rPr>
                      <w:rFonts w:ascii="Arial" w:eastAsia="Times New Roman" w:hAnsi="Arial" w:cs="Arial"/>
                      <w:color w:val="444444"/>
                      <w:sz w:val="19"/>
                      <w:szCs w:val="19"/>
                    </w:rPr>
                    <w:t xml:space="preserve"> </w:t>
                  </w:r>
                </w:p>
                <w:p w:rsidR="006E2F6E" w:rsidRPr="006E2F6E" w:rsidRDefault="006E2F6E" w:rsidP="006E2F6E">
                  <w:pPr>
                    <w:numPr>
                      <w:ilvl w:val="0"/>
                      <w:numId w:val="6"/>
                    </w:numPr>
                    <w:spacing w:before="100"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color w:val="444444"/>
                      <w:sz w:val="20"/>
                      <w:szCs w:val="20"/>
                    </w:rPr>
                    <w:t>Problems spur questions</w:t>
                  </w:r>
                </w:p>
                <w:p w:rsidR="006E2F6E" w:rsidRPr="006E2F6E" w:rsidRDefault="006E2F6E" w:rsidP="006E2F6E">
                  <w:pPr>
                    <w:spacing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b/>
                      <w:bCs/>
                      <w:i/>
                      <w:iCs/>
                      <w:color w:val="444444"/>
                      <w:sz w:val="20"/>
                      <w:szCs w:val="20"/>
                    </w:rPr>
                    <w:t>Do Initial Research</w:t>
                  </w:r>
                </w:p>
                <w:p w:rsidR="006E2F6E" w:rsidRPr="006E2F6E" w:rsidRDefault="006E2F6E" w:rsidP="006E2F6E">
                  <w:pPr>
                    <w:numPr>
                      <w:ilvl w:val="0"/>
                      <w:numId w:val="7"/>
                    </w:numPr>
                    <w:spacing w:before="100" w:beforeAutospacing="1" w:after="100" w:afterAutospacing="1" w:line="240" w:lineRule="auto"/>
                    <w:ind w:left="1440"/>
                    <w:rPr>
                      <w:rFonts w:ascii="Arial" w:eastAsia="Times New Roman" w:hAnsi="Arial" w:cs="Arial"/>
                      <w:color w:val="444444"/>
                      <w:sz w:val="19"/>
                      <w:szCs w:val="19"/>
                    </w:rPr>
                  </w:pPr>
                  <w:r w:rsidRPr="006E2F6E">
                    <w:rPr>
                      <w:rFonts w:ascii="Arial" w:eastAsia="Times New Roman" w:hAnsi="Arial" w:cs="Arial"/>
                      <w:i/>
                      <w:iCs/>
                      <w:color w:val="444444"/>
                      <w:sz w:val="20"/>
                      <w:szCs w:val="20"/>
                    </w:rPr>
                    <w:t>Informal Research</w:t>
                  </w:r>
                  <w:r w:rsidRPr="006E2F6E">
                    <w:rPr>
                      <w:rFonts w:ascii="Arial" w:eastAsia="Times New Roman" w:hAnsi="Arial" w:cs="Arial"/>
                      <w:color w:val="444444"/>
                      <w:sz w:val="20"/>
                      <w:szCs w:val="20"/>
                    </w:rPr>
                    <w:t xml:space="preserve"> - this is the exploratory research stage where you casually and informally seek out information on answering the problem.  This information may come from internal sources or external sources</w:t>
                  </w:r>
                  <w:r w:rsidRPr="006E2F6E">
                    <w:rPr>
                      <w:rFonts w:ascii="Arial" w:eastAsia="Times New Roman" w:hAnsi="Arial" w:cs="Arial"/>
                      <w:color w:val="444444"/>
                      <w:sz w:val="19"/>
                      <w:szCs w:val="19"/>
                    </w:rPr>
                    <w:t xml:space="preserve"> </w:t>
                  </w:r>
                </w:p>
                <w:p w:rsidR="006E2F6E" w:rsidRPr="006E2F6E" w:rsidRDefault="006E2F6E" w:rsidP="006E2F6E">
                  <w:pPr>
                    <w:numPr>
                      <w:ilvl w:val="0"/>
                      <w:numId w:val="7"/>
                    </w:numPr>
                    <w:spacing w:before="100" w:beforeAutospacing="1" w:after="100" w:afterAutospacing="1" w:line="240" w:lineRule="auto"/>
                    <w:ind w:left="1440"/>
                    <w:rPr>
                      <w:rFonts w:ascii="Arial" w:eastAsia="Times New Roman" w:hAnsi="Arial" w:cs="Arial"/>
                      <w:color w:val="444444"/>
                      <w:sz w:val="19"/>
                      <w:szCs w:val="19"/>
                    </w:rPr>
                  </w:pPr>
                  <w:r w:rsidRPr="006E2F6E">
                    <w:rPr>
                      <w:rFonts w:ascii="Arial" w:eastAsia="Times New Roman" w:hAnsi="Arial" w:cs="Arial"/>
                      <w:i/>
                      <w:iCs/>
                      <w:color w:val="444444"/>
                      <w:sz w:val="20"/>
                      <w:szCs w:val="20"/>
                    </w:rPr>
                    <w:t>Secondary Data</w:t>
                  </w:r>
                  <w:r w:rsidRPr="006E2F6E">
                    <w:rPr>
                      <w:rFonts w:ascii="Arial" w:eastAsia="Times New Roman" w:hAnsi="Arial" w:cs="Arial"/>
                      <w:color w:val="444444"/>
                      <w:sz w:val="20"/>
                      <w:szCs w:val="20"/>
                    </w:rPr>
                    <w:t xml:space="preserve"> - Secondary data is existing data the others collected or you yourself collected for other purposes.  Again it may come from internal or external sources.</w:t>
                  </w:r>
                  <w:r w:rsidRPr="006E2F6E">
                    <w:rPr>
                      <w:rFonts w:ascii="Arial" w:eastAsia="Times New Roman" w:hAnsi="Arial" w:cs="Arial"/>
                      <w:color w:val="444444"/>
                      <w:sz w:val="19"/>
                      <w:szCs w:val="19"/>
                    </w:rPr>
                    <w:t xml:space="preserve"> </w:t>
                  </w:r>
                </w:p>
                <w:p w:rsidR="006E2F6E" w:rsidRPr="006E2F6E" w:rsidRDefault="006E2F6E" w:rsidP="006E2F6E">
                  <w:pPr>
                    <w:numPr>
                      <w:ilvl w:val="0"/>
                      <w:numId w:val="7"/>
                    </w:numPr>
                    <w:spacing w:before="100" w:beforeAutospacing="1" w:after="100" w:afterAutospacing="1" w:line="240" w:lineRule="auto"/>
                    <w:ind w:left="1440"/>
                    <w:rPr>
                      <w:rFonts w:ascii="Arial" w:eastAsia="Times New Roman" w:hAnsi="Arial" w:cs="Arial"/>
                      <w:color w:val="444444"/>
                      <w:sz w:val="19"/>
                      <w:szCs w:val="19"/>
                    </w:rPr>
                  </w:pPr>
                  <w:r w:rsidRPr="006E2F6E">
                    <w:rPr>
                      <w:rFonts w:ascii="Arial" w:eastAsia="Times New Roman" w:hAnsi="Arial" w:cs="Arial"/>
                      <w:i/>
                      <w:iCs/>
                      <w:color w:val="444444"/>
                      <w:sz w:val="20"/>
                      <w:szCs w:val="20"/>
                    </w:rPr>
                    <w:t>Primary Data</w:t>
                  </w:r>
                  <w:r w:rsidRPr="006E2F6E">
                    <w:rPr>
                      <w:rFonts w:ascii="Arial" w:eastAsia="Times New Roman" w:hAnsi="Arial" w:cs="Arial"/>
                      <w:color w:val="444444"/>
                      <w:sz w:val="20"/>
                      <w:szCs w:val="20"/>
                    </w:rPr>
                    <w:t xml:space="preserve"> - data that is collected </w:t>
                  </w:r>
                </w:p>
                <w:p w:rsidR="006E2F6E" w:rsidRPr="006E2F6E" w:rsidRDefault="006E2F6E" w:rsidP="006E2F6E">
                  <w:pPr>
                    <w:numPr>
                      <w:ilvl w:val="1"/>
                      <w:numId w:val="7"/>
                    </w:numPr>
                    <w:spacing w:before="100" w:beforeAutospacing="1" w:after="100" w:afterAutospacing="1" w:line="240" w:lineRule="auto"/>
                    <w:ind w:left="2160"/>
                    <w:rPr>
                      <w:rFonts w:ascii="Arial" w:eastAsia="Times New Roman" w:hAnsi="Arial" w:cs="Arial"/>
                      <w:color w:val="444444"/>
                      <w:sz w:val="19"/>
                      <w:szCs w:val="19"/>
                    </w:rPr>
                  </w:pPr>
                  <w:r w:rsidRPr="006E2F6E">
                    <w:rPr>
                      <w:rFonts w:ascii="Arial" w:eastAsia="Times New Roman" w:hAnsi="Arial" w:cs="Arial"/>
                      <w:i/>
                      <w:iCs/>
                      <w:color w:val="444444"/>
                      <w:sz w:val="20"/>
                      <w:szCs w:val="20"/>
                    </w:rPr>
                    <w:t>Focus Groups</w:t>
                  </w:r>
                  <w:r w:rsidRPr="006E2F6E">
                    <w:rPr>
                      <w:rFonts w:ascii="Arial" w:eastAsia="Times New Roman" w:hAnsi="Arial" w:cs="Arial"/>
                      <w:color w:val="444444"/>
                      <w:sz w:val="20"/>
                      <w:szCs w:val="20"/>
                    </w:rPr>
                    <w:t xml:space="preserve"> - informal interview sessions with 6-10 people</w:t>
                  </w:r>
                  <w:r w:rsidRPr="006E2F6E">
                    <w:rPr>
                      <w:rFonts w:ascii="Arial" w:eastAsia="Times New Roman" w:hAnsi="Arial" w:cs="Arial"/>
                      <w:color w:val="444444"/>
                      <w:sz w:val="19"/>
                      <w:szCs w:val="19"/>
                    </w:rPr>
                    <w:t xml:space="preserve"> </w:t>
                  </w:r>
                </w:p>
                <w:p w:rsidR="006E2F6E" w:rsidRPr="006E2F6E" w:rsidRDefault="006E2F6E" w:rsidP="006E2F6E">
                  <w:pPr>
                    <w:numPr>
                      <w:ilvl w:val="1"/>
                      <w:numId w:val="7"/>
                    </w:numPr>
                    <w:spacing w:before="100" w:beforeAutospacing="1" w:after="100" w:afterAutospacing="1" w:line="240" w:lineRule="auto"/>
                    <w:ind w:left="2160"/>
                    <w:rPr>
                      <w:rFonts w:ascii="Arial" w:eastAsia="Times New Roman" w:hAnsi="Arial" w:cs="Arial"/>
                      <w:color w:val="444444"/>
                      <w:sz w:val="19"/>
                      <w:szCs w:val="19"/>
                    </w:rPr>
                  </w:pPr>
                  <w:r w:rsidRPr="006E2F6E">
                    <w:rPr>
                      <w:rFonts w:ascii="Arial" w:eastAsia="Times New Roman" w:hAnsi="Arial" w:cs="Arial"/>
                      <w:i/>
                      <w:iCs/>
                      <w:color w:val="444444"/>
                      <w:sz w:val="20"/>
                      <w:szCs w:val="20"/>
                    </w:rPr>
                    <w:t>In-depth Interviews</w:t>
                  </w:r>
                  <w:r w:rsidRPr="006E2F6E">
                    <w:rPr>
                      <w:rFonts w:ascii="Arial" w:eastAsia="Times New Roman" w:hAnsi="Arial" w:cs="Arial"/>
                      <w:color w:val="444444"/>
                      <w:sz w:val="20"/>
                      <w:szCs w:val="20"/>
                    </w:rPr>
                    <w:t xml:space="preserve"> - detailed interviews with people relevant to the research process</w:t>
                  </w:r>
                </w:p>
                <w:p w:rsidR="006E2F6E" w:rsidRPr="006E2F6E" w:rsidRDefault="006E2F6E" w:rsidP="006E2F6E">
                  <w:pPr>
                    <w:spacing w:before="100"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b/>
                      <w:bCs/>
                      <w:i/>
                      <w:iCs/>
                      <w:color w:val="444444"/>
                      <w:sz w:val="20"/>
                      <w:szCs w:val="20"/>
                    </w:rPr>
                    <w:t>Advantages of Secondary Data:</w:t>
                  </w:r>
                </w:p>
                <w:p w:rsidR="006E2F6E" w:rsidRPr="006E2F6E" w:rsidRDefault="006E2F6E" w:rsidP="006E2F6E">
                  <w:pPr>
                    <w:numPr>
                      <w:ilvl w:val="0"/>
                      <w:numId w:val="8"/>
                    </w:numPr>
                    <w:spacing w:before="100" w:beforeAutospacing="1" w:after="100" w:afterAutospacing="1" w:line="240" w:lineRule="auto"/>
                    <w:ind w:left="1440"/>
                    <w:rPr>
                      <w:rFonts w:ascii="Arial" w:eastAsia="Times New Roman" w:hAnsi="Arial" w:cs="Arial"/>
                      <w:color w:val="444444"/>
                      <w:sz w:val="19"/>
                      <w:szCs w:val="19"/>
                    </w:rPr>
                  </w:pPr>
                  <w:r w:rsidRPr="006E2F6E">
                    <w:rPr>
                      <w:rFonts w:ascii="Arial" w:eastAsia="Times New Roman" w:hAnsi="Arial" w:cs="Arial"/>
                      <w:color w:val="444444"/>
                      <w:sz w:val="20"/>
                      <w:szCs w:val="20"/>
                    </w:rPr>
                    <w:t>Time savings</w:t>
                  </w:r>
                  <w:r w:rsidRPr="006E2F6E">
                    <w:rPr>
                      <w:rFonts w:ascii="Arial" w:eastAsia="Times New Roman" w:hAnsi="Arial" w:cs="Arial"/>
                      <w:color w:val="444444"/>
                      <w:sz w:val="19"/>
                      <w:szCs w:val="19"/>
                    </w:rPr>
                    <w:t xml:space="preserve"> </w:t>
                  </w:r>
                </w:p>
                <w:p w:rsidR="006E2F6E" w:rsidRPr="006E2F6E" w:rsidRDefault="006E2F6E" w:rsidP="006E2F6E">
                  <w:pPr>
                    <w:numPr>
                      <w:ilvl w:val="0"/>
                      <w:numId w:val="8"/>
                    </w:numPr>
                    <w:spacing w:before="100" w:beforeAutospacing="1" w:after="100" w:afterAutospacing="1" w:line="240" w:lineRule="auto"/>
                    <w:ind w:left="1440"/>
                    <w:rPr>
                      <w:rFonts w:ascii="Arial" w:eastAsia="Times New Roman" w:hAnsi="Arial" w:cs="Arial"/>
                      <w:color w:val="444444"/>
                      <w:sz w:val="19"/>
                      <w:szCs w:val="19"/>
                    </w:rPr>
                  </w:pPr>
                  <w:r w:rsidRPr="006E2F6E">
                    <w:rPr>
                      <w:rFonts w:ascii="Arial" w:eastAsia="Times New Roman" w:hAnsi="Arial" w:cs="Arial"/>
                      <w:color w:val="444444"/>
                      <w:sz w:val="20"/>
                      <w:szCs w:val="20"/>
                    </w:rPr>
                    <w:t>Cost savings</w:t>
                  </w:r>
                </w:p>
                <w:p w:rsidR="006E2F6E" w:rsidRPr="006E2F6E" w:rsidRDefault="006E2F6E" w:rsidP="006E2F6E">
                  <w:pPr>
                    <w:spacing w:before="100"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b/>
                      <w:bCs/>
                      <w:i/>
                      <w:iCs/>
                      <w:color w:val="444444"/>
                      <w:sz w:val="20"/>
                      <w:szCs w:val="20"/>
                    </w:rPr>
                    <w:t>Disadvantages of Secondary Data:</w:t>
                  </w:r>
                </w:p>
                <w:p w:rsidR="006E2F6E" w:rsidRPr="006E2F6E" w:rsidRDefault="006E2F6E" w:rsidP="006E2F6E">
                  <w:pPr>
                    <w:numPr>
                      <w:ilvl w:val="0"/>
                      <w:numId w:val="9"/>
                    </w:numPr>
                    <w:spacing w:before="100" w:beforeAutospacing="1" w:after="100" w:afterAutospacing="1" w:line="240" w:lineRule="auto"/>
                    <w:ind w:left="1440"/>
                    <w:rPr>
                      <w:rFonts w:ascii="Arial" w:eastAsia="Times New Roman" w:hAnsi="Arial" w:cs="Arial"/>
                      <w:color w:val="444444"/>
                      <w:sz w:val="19"/>
                      <w:szCs w:val="19"/>
                    </w:rPr>
                  </w:pPr>
                  <w:r w:rsidRPr="006E2F6E">
                    <w:rPr>
                      <w:rFonts w:ascii="Arial" w:eastAsia="Times New Roman" w:hAnsi="Arial" w:cs="Arial"/>
                      <w:color w:val="444444"/>
                      <w:sz w:val="20"/>
                      <w:szCs w:val="20"/>
                    </w:rPr>
                    <w:t>May be out of date</w:t>
                  </w:r>
                  <w:r w:rsidRPr="006E2F6E">
                    <w:rPr>
                      <w:rFonts w:ascii="Arial" w:eastAsia="Times New Roman" w:hAnsi="Arial" w:cs="Arial"/>
                      <w:color w:val="444444"/>
                      <w:sz w:val="19"/>
                      <w:szCs w:val="19"/>
                    </w:rPr>
                    <w:t xml:space="preserve"> </w:t>
                  </w:r>
                </w:p>
                <w:p w:rsidR="006E2F6E" w:rsidRPr="006E2F6E" w:rsidRDefault="006E2F6E" w:rsidP="006E2F6E">
                  <w:pPr>
                    <w:numPr>
                      <w:ilvl w:val="0"/>
                      <w:numId w:val="9"/>
                    </w:numPr>
                    <w:spacing w:before="100" w:beforeAutospacing="1" w:after="100" w:afterAutospacing="1" w:line="240" w:lineRule="auto"/>
                    <w:ind w:left="1440"/>
                    <w:rPr>
                      <w:rFonts w:ascii="Arial" w:eastAsia="Times New Roman" w:hAnsi="Arial" w:cs="Arial"/>
                      <w:color w:val="444444"/>
                      <w:sz w:val="19"/>
                      <w:szCs w:val="19"/>
                    </w:rPr>
                  </w:pPr>
                  <w:r w:rsidRPr="006E2F6E">
                    <w:rPr>
                      <w:rFonts w:ascii="Arial" w:eastAsia="Times New Roman" w:hAnsi="Arial" w:cs="Arial"/>
                      <w:color w:val="444444"/>
                      <w:sz w:val="20"/>
                      <w:szCs w:val="20"/>
                    </w:rPr>
                    <w:t>the data is likely not specific to your needs</w:t>
                  </w:r>
                </w:p>
              </w:tc>
            </w:tr>
          </w:tbl>
          <w:p w:rsidR="006E2F6E" w:rsidRPr="006E2F6E" w:rsidRDefault="006E2F6E" w:rsidP="006E2F6E">
            <w:pPr>
              <w:spacing w:after="0" w:line="240" w:lineRule="auto"/>
              <w:rPr>
                <w:rFonts w:ascii="Arial" w:eastAsia="Times New Roman" w:hAnsi="Arial" w:cs="Arial"/>
                <w:color w:val="444444"/>
                <w:sz w:val="19"/>
                <w:szCs w:val="19"/>
              </w:rPr>
            </w:pPr>
          </w:p>
        </w:tc>
      </w:tr>
    </w:tbl>
    <w:p w:rsidR="006E2F6E" w:rsidRPr="006E2F6E" w:rsidRDefault="006E2F6E" w:rsidP="006E2F6E">
      <w:pPr>
        <w:spacing w:after="0" w:line="240" w:lineRule="auto"/>
        <w:outlineLvl w:val="0"/>
        <w:rPr>
          <w:rFonts w:ascii="Arial" w:eastAsia="Times New Roman" w:hAnsi="Arial" w:cs="Arial"/>
          <w:color w:val="FFFFFF"/>
          <w:kern w:val="36"/>
          <w:sz w:val="21"/>
          <w:szCs w:val="21"/>
          <w:lang w:val="en-CA"/>
        </w:rPr>
      </w:pPr>
      <w:r w:rsidRPr="006E2F6E">
        <w:rPr>
          <w:rFonts w:ascii="Arial" w:eastAsia="Times New Roman" w:hAnsi="Arial" w:cs="Arial"/>
          <w:color w:val="FFFFFF"/>
          <w:kern w:val="36"/>
          <w:sz w:val="21"/>
          <w:szCs w:val="21"/>
          <w:lang w:val="en-CA"/>
        </w:rPr>
        <w:t>MR1100 Marketing I - PT (CL) - Unit 8.  Marketing Research Techniques -    Marketing Research Process - Step 2</w:t>
      </w:r>
    </w:p>
    <w:p w:rsidR="006E2F6E" w:rsidRPr="006E2F6E" w:rsidRDefault="006E2F6E" w:rsidP="006E2F6E">
      <w:pPr>
        <w:spacing w:after="0" w:line="240" w:lineRule="auto"/>
        <w:rPr>
          <w:rFonts w:ascii="Arial" w:eastAsia="Times New Roman" w:hAnsi="Arial" w:cs="Arial"/>
          <w:color w:val="003366"/>
          <w:sz w:val="21"/>
          <w:szCs w:val="21"/>
          <w:lang w:val="en-CA"/>
        </w:rPr>
      </w:pPr>
    </w:p>
    <w:tbl>
      <w:tblPr>
        <w:tblW w:w="9000" w:type="dxa"/>
        <w:tblCellMar>
          <w:left w:w="0" w:type="dxa"/>
          <w:right w:w="0" w:type="dxa"/>
        </w:tblCellMar>
        <w:tblLook w:val="04A0"/>
      </w:tblPr>
      <w:tblGrid>
        <w:gridCol w:w="9000"/>
      </w:tblGrid>
      <w:tr w:rsidR="006E2F6E" w:rsidRPr="006E2F6E" w:rsidTr="006E2F6E">
        <w:tc>
          <w:tcPr>
            <w:tcW w:w="0" w:type="auto"/>
            <w:shd w:val="clear" w:color="auto" w:fill="EEF7F7"/>
            <w:tcMar>
              <w:top w:w="30" w:type="dxa"/>
              <w:left w:w="30" w:type="dxa"/>
              <w:bottom w:w="30" w:type="dxa"/>
              <w:right w:w="30" w:type="dxa"/>
            </w:tcMar>
            <w:vAlign w:val="center"/>
            <w:hideMark/>
          </w:tcPr>
          <w:p w:rsidR="006E2F6E" w:rsidRPr="006E2F6E" w:rsidRDefault="006E2F6E" w:rsidP="006E2F6E">
            <w:pPr>
              <w:spacing w:after="0" w:line="240" w:lineRule="auto"/>
              <w:rPr>
                <w:rFonts w:ascii="Arial" w:eastAsia="Times New Roman" w:hAnsi="Arial" w:cs="Arial"/>
                <w:color w:val="444444"/>
                <w:sz w:val="19"/>
                <w:szCs w:val="19"/>
              </w:rPr>
            </w:pPr>
            <w:r w:rsidRPr="006E2F6E">
              <w:rPr>
                <w:rFonts w:ascii="Arial" w:eastAsia="Times New Roman" w:hAnsi="Arial" w:cs="Arial"/>
                <w:b/>
                <w:bCs/>
                <w:color w:val="444444"/>
                <w:sz w:val="27"/>
                <w:szCs w:val="27"/>
              </w:rPr>
              <w:t xml:space="preserve">Marketing Research Process - Step 2 </w:t>
            </w:r>
          </w:p>
        </w:tc>
      </w:tr>
      <w:tr w:rsidR="006E2F6E" w:rsidRPr="006E2F6E" w:rsidTr="006E2F6E">
        <w:tc>
          <w:tcPr>
            <w:tcW w:w="0" w:type="auto"/>
            <w:tcMar>
              <w:top w:w="30" w:type="dxa"/>
              <w:left w:w="30" w:type="dxa"/>
              <w:bottom w:w="30" w:type="dxa"/>
              <w:right w:w="30" w:type="dxa"/>
            </w:tcMar>
            <w:hideMark/>
          </w:tcPr>
          <w:p w:rsidR="006E2F6E" w:rsidRPr="006E2F6E" w:rsidRDefault="006E2F6E" w:rsidP="006E2F6E">
            <w:pPr>
              <w:spacing w:before="100"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color w:val="444444"/>
                <w:sz w:val="19"/>
                <w:szCs w:val="19"/>
              </w:rPr>
              <w:t xml:space="preserve">  </w:t>
            </w:r>
          </w:p>
          <w:tbl>
            <w:tblPr>
              <w:tblW w:w="5000" w:type="pct"/>
              <w:tblCellMar>
                <w:top w:w="60" w:type="dxa"/>
                <w:left w:w="60" w:type="dxa"/>
                <w:bottom w:w="60" w:type="dxa"/>
                <w:right w:w="60" w:type="dxa"/>
              </w:tblCellMar>
              <w:tblLook w:val="04A0"/>
            </w:tblPr>
            <w:tblGrid>
              <w:gridCol w:w="1215"/>
              <w:gridCol w:w="7725"/>
            </w:tblGrid>
            <w:tr w:rsidR="006E2F6E" w:rsidRPr="006E2F6E">
              <w:tc>
                <w:tcPr>
                  <w:tcW w:w="1215" w:type="dxa"/>
                  <w:hideMark/>
                </w:tcPr>
                <w:p w:rsidR="006E2F6E" w:rsidRPr="006E2F6E" w:rsidRDefault="006E2F6E" w:rsidP="006E2F6E">
                  <w:pPr>
                    <w:spacing w:after="0" w:line="240" w:lineRule="auto"/>
                    <w:rPr>
                      <w:rFonts w:ascii="Arial" w:eastAsia="Times New Roman" w:hAnsi="Arial" w:cs="Arial"/>
                      <w:color w:val="444444"/>
                      <w:sz w:val="19"/>
                      <w:szCs w:val="19"/>
                    </w:rPr>
                  </w:pPr>
                  <w:r w:rsidRPr="006E2F6E">
                    <w:rPr>
                      <w:rFonts w:ascii="Arial" w:eastAsia="Times New Roman" w:hAnsi="Arial" w:cs="Arial"/>
                      <w:color w:val="444444"/>
                      <w:sz w:val="20"/>
                      <w:szCs w:val="20"/>
                    </w:rPr>
                    <w:pict>
                      <v:shape id="_x0000_i1030" type="#_x0000_t75" alt="" style="width:52.35pt;height:20.55pt"/>
                    </w:pict>
                  </w:r>
                </w:p>
              </w:tc>
              <w:tc>
                <w:tcPr>
                  <w:tcW w:w="0" w:type="auto"/>
                  <w:vAlign w:val="center"/>
                  <w:hideMark/>
                </w:tcPr>
                <w:p w:rsidR="006E2F6E" w:rsidRPr="006E2F6E" w:rsidRDefault="006E2F6E" w:rsidP="006E2F6E">
                  <w:pPr>
                    <w:spacing w:after="0" w:line="240" w:lineRule="auto"/>
                    <w:rPr>
                      <w:rFonts w:ascii="Arial" w:eastAsia="Times New Roman" w:hAnsi="Arial" w:cs="Arial"/>
                      <w:color w:val="444444"/>
                      <w:sz w:val="19"/>
                      <w:szCs w:val="19"/>
                    </w:rPr>
                  </w:pPr>
                  <w:r w:rsidRPr="006E2F6E">
                    <w:rPr>
                      <w:rFonts w:ascii="Arial" w:eastAsia="Times New Roman" w:hAnsi="Arial" w:cs="Arial"/>
                      <w:b/>
                      <w:bCs/>
                      <w:i/>
                      <w:iCs/>
                      <w:color w:val="444444"/>
                      <w:sz w:val="20"/>
                      <w:szCs w:val="20"/>
                    </w:rPr>
                    <w:t>Formal Research Design</w:t>
                  </w:r>
                  <w:r w:rsidRPr="006E2F6E">
                    <w:rPr>
                      <w:rFonts w:ascii="Arial" w:eastAsia="Times New Roman" w:hAnsi="Arial" w:cs="Arial"/>
                      <w:color w:val="444444"/>
                      <w:sz w:val="19"/>
                      <w:szCs w:val="19"/>
                    </w:rPr>
                    <w:t xml:space="preserve"> </w:t>
                  </w:r>
                </w:p>
                <w:p w:rsidR="006E2F6E" w:rsidRPr="006E2F6E" w:rsidRDefault="006E2F6E" w:rsidP="006E2F6E">
                  <w:pPr>
                    <w:numPr>
                      <w:ilvl w:val="0"/>
                      <w:numId w:val="10"/>
                    </w:numPr>
                    <w:spacing w:before="100"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color w:val="444444"/>
                      <w:sz w:val="20"/>
                      <w:szCs w:val="20"/>
                    </w:rPr>
                    <w:lastRenderedPageBreak/>
                    <w:t xml:space="preserve">Once you have defined the problem and completed you initial research, you move to collect specific data on the problem at hand. This is </w:t>
                  </w:r>
                  <w:r w:rsidRPr="006E2F6E">
                    <w:rPr>
                      <w:rFonts w:ascii="Arial" w:eastAsia="Times New Roman" w:hAnsi="Arial" w:cs="Arial"/>
                      <w:i/>
                      <w:iCs/>
                      <w:color w:val="444444"/>
                      <w:sz w:val="20"/>
                      <w:szCs w:val="20"/>
                    </w:rPr>
                    <w:t xml:space="preserve">Primary Research </w:t>
                  </w:r>
                  <w:r w:rsidRPr="006E2F6E">
                    <w:rPr>
                      <w:rFonts w:ascii="Arial" w:eastAsia="Times New Roman" w:hAnsi="Arial" w:cs="Arial"/>
                      <w:color w:val="444444"/>
                      <w:sz w:val="20"/>
                      <w:szCs w:val="20"/>
                    </w:rPr>
                    <w:t>Gathering</w:t>
                  </w:r>
                </w:p>
                <w:p w:rsidR="006E2F6E" w:rsidRPr="006E2F6E" w:rsidRDefault="006E2F6E" w:rsidP="006E2F6E">
                  <w:pPr>
                    <w:spacing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b/>
                      <w:bCs/>
                      <w:i/>
                      <w:iCs/>
                      <w:color w:val="444444"/>
                      <w:sz w:val="20"/>
                      <w:szCs w:val="20"/>
                    </w:rPr>
                    <w:t>Ways to Collect Primary Data</w:t>
                  </w:r>
                </w:p>
                <w:p w:rsidR="006E2F6E" w:rsidRPr="006E2F6E" w:rsidRDefault="006E2F6E" w:rsidP="006E2F6E">
                  <w:pPr>
                    <w:numPr>
                      <w:ilvl w:val="0"/>
                      <w:numId w:val="11"/>
                    </w:numPr>
                    <w:spacing w:before="100" w:beforeAutospacing="1" w:after="100" w:afterAutospacing="1" w:line="240" w:lineRule="auto"/>
                    <w:ind w:left="1440"/>
                    <w:rPr>
                      <w:rFonts w:ascii="Arial" w:eastAsia="Times New Roman" w:hAnsi="Arial" w:cs="Arial"/>
                      <w:color w:val="444444"/>
                      <w:sz w:val="19"/>
                      <w:szCs w:val="19"/>
                    </w:rPr>
                  </w:pPr>
                  <w:r w:rsidRPr="006E2F6E">
                    <w:rPr>
                      <w:rFonts w:ascii="Arial" w:eastAsia="Times New Roman" w:hAnsi="Arial" w:cs="Arial"/>
                      <w:i/>
                      <w:iCs/>
                      <w:color w:val="444444"/>
                      <w:sz w:val="20"/>
                      <w:szCs w:val="20"/>
                    </w:rPr>
                    <w:t>Sampling</w:t>
                  </w:r>
                  <w:r w:rsidRPr="006E2F6E">
                    <w:rPr>
                      <w:rFonts w:ascii="Arial" w:eastAsia="Times New Roman" w:hAnsi="Arial" w:cs="Arial"/>
                      <w:color w:val="444444"/>
                      <w:sz w:val="20"/>
                      <w:szCs w:val="20"/>
                    </w:rPr>
                    <w:t xml:space="preserve"> - note the different types of sampling</w:t>
                  </w:r>
                  <w:r w:rsidRPr="006E2F6E">
                    <w:rPr>
                      <w:rFonts w:ascii="Arial" w:eastAsia="Times New Roman" w:hAnsi="Arial" w:cs="Arial"/>
                      <w:color w:val="444444"/>
                      <w:sz w:val="19"/>
                      <w:szCs w:val="19"/>
                    </w:rPr>
                    <w:t xml:space="preserve"> </w:t>
                  </w:r>
                </w:p>
                <w:p w:rsidR="006E2F6E" w:rsidRPr="006E2F6E" w:rsidRDefault="006E2F6E" w:rsidP="006E2F6E">
                  <w:pPr>
                    <w:numPr>
                      <w:ilvl w:val="0"/>
                      <w:numId w:val="11"/>
                    </w:numPr>
                    <w:spacing w:before="100" w:beforeAutospacing="1" w:after="100" w:afterAutospacing="1" w:line="240" w:lineRule="auto"/>
                    <w:ind w:left="1440"/>
                    <w:rPr>
                      <w:rFonts w:ascii="Arial" w:eastAsia="Times New Roman" w:hAnsi="Arial" w:cs="Arial"/>
                      <w:color w:val="444444"/>
                      <w:sz w:val="19"/>
                      <w:szCs w:val="19"/>
                    </w:rPr>
                  </w:pPr>
                  <w:r w:rsidRPr="006E2F6E">
                    <w:rPr>
                      <w:rFonts w:ascii="Arial" w:eastAsia="Times New Roman" w:hAnsi="Arial" w:cs="Arial"/>
                      <w:i/>
                      <w:iCs/>
                      <w:color w:val="444444"/>
                      <w:sz w:val="20"/>
                      <w:szCs w:val="20"/>
                    </w:rPr>
                    <w:t>Qualitative Research</w:t>
                  </w:r>
                  <w:r w:rsidRPr="006E2F6E">
                    <w:rPr>
                      <w:rFonts w:ascii="Arial" w:eastAsia="Times New Roman" w:hAnsi="Arial" w:cs="Arial"/>
                      <w:color w:val="444444"/>
                      <w:sz w:val="20"/>
                      <w:szCs w:val="20"/>
                    </w:rPr>
                    <w:t xml:space="preserve"> - interviews, focus groups</w:t>
                  </w:r>
                  <w:r w:rsidRPr="006E2F6E">
                    <w:rPr>
                      <w:rFonts w:ascii="Arial" w:eastAsia="Times New Roman" w:hAnsi="Arial" w:cs="Arial"/>
                      <w:color w:val="444444"/>
                      <w:sz w:val="19"/>
                      <w:szCs w:val="19"/>
                    </w:rPr>
                    <w:t xml:space="preserve"> </w:t>
                  </w:r>
                </w:p>
                <w:p w:rsidR="006E2F6E" w:rsidRPr="006E2F6E" w:rsidRDefault="006E2F6E" w:rsidP="006E2F6E">
                  <w:pPr>
                    <w:numPr>
                      <w:ilvl w:val="0"/>
                      <w:numId w:val="11"/>
                    </w:numPr>
                    <w:spacing w:before="100" w:beforeAutospacing="1" w:after="100" w:afterAutospacing="1" w:line="240" w:lineRule="auto"/>
                    <w:ind w:left="1440"/>
                    <w:rPr>
                      <w:rFonts w:ascii="Arial" w:eastAsia="Times New Roman" w:hAnsi="Arial" w:cs="Arial"/>
                      <w:color w:val="444444"/>
                      <w:sz w:val="19"/>
                      <w:szCs w:val="19"/>
                    </w:rPr>
                  </w:pPr>
                  <w:r w:rsidRPr="006E2F6E">
                    <w:rPr>
                      <w:rFonts w:ascii="Arial" w:eastAsia="Times New Roman" w:hAnsi="Arial" w:cs="Arial"/>
                      <w:i/>
                      <w:iCs/>
                      <w:color w:val="444444"/>
                      <w:sz w:val="20"/>
                      <w:szCs w:val="20"/>
                    </w:rPr>
                    <w:t>Quantitative Research</w:t>
                  </w:r>
                  <w:r w:rsidRPr="006E2F6E">
                    <w:rPr>
                      <w:rFonts w:ascii="Arial" w:eastAsia="Times New Roman" w:hAnsi="Arial" w:cs="Arial"/>
                      <w:color w:val="444444"/>
                      <w:sz w:val="20"/>
                      <w:szCs w:val="20"/>
                    </w:rPr>
                    <w:t xml:space="preserve"> - observation, surveys and experiments</w:t>
                  </w:r>
                </w:p>
                <w:p w:rsidR="006E2F6E" w:rsidRPr="006E2F6E" w:rsidRDefault="006E2F6E" w:rsidP="006E2F6E">
                  <w:pPr>
                    <w:spacing w:before="100"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b/>
                      <w:bCs/>
                      <w:i/>
                      <w:iCs/>
                      <w:color w:val="444444"/>
                      <w:sz w:val="20"/>
                      <w:szCs w:val="20"/>
                    </w:rPr>
                    <w:t>Surveys</w:t>
                  </w:r>
                </w:p>
                <w:p w:rsidR="006E2F6E" w:rsidRPr="006E2F6E" w:rsidRDefault="006E2F6E" w:rsidP="006E2F6E">
                  <w:pPr>
                    <w:numPr>
                      <w:ilvl w:val="0"/>
                      <w:numId w:val="12"/>
                    </w:numPr>
                    <w:spacing w:before="100" w:beforeAutospacing="1" w:after="100" w:afterAutospacing="1" w:line="240" w:lineRule="auto"/>
                    <w:ind w:left="1440"/>
                    <w:rPr>
                      <w:rFonts w:ascii="Arial" w:eastAsia="Times New Roman" w:hAnsi="Arial" w:cs="Arial"/>
                      <w:color w:val="444444"/>
                      <w:sz w:val="19"/>
                      <w:szCs w:val="19"/>
                    </w:rPr>
                  </w:pPr>
                  <w:r w:rsidRPr="006E2F6E">
                    <w:rPr>
                      <w:rFonts w:ascii="Arial" w:eastAsia="Times New Roman" w:hAnsi="Arial" w:cs="Arial"/>
                      <w:color w:val="444444"/>
                      <w:sz w:val="20"/>
                      <w:szCs w:val="20"/>
                    </w:rPr>
                    <w:t>Note the various advantages and disadvantages of telephone, personal and mail surveys</w:t>
                  </w:r>
                  <w:r w:rsidRPr="006E2F6E">
                    <w:rPr>
                      <w:rFonts w:ascii="Arial" w:eastAsia="Times New Roman" w:hAnsi="Arial" w:cs="Arial"/>
                      <w:color w:val="444444"/>
                      <w:sz w:val="19"/>
                      <w:szCs w:val="19"/>
                    </w:rPr>
                    <w:t xml:space="preserve"> </w:t>
                  </w:r>
                </w:p>
                <w:p w:rsidR="006E2F6E" w:rsidRPr="006E2F6E" w:rsidRDefault="006E2F6E" w:rsidP="006E2F6E">
                  <w:pPr>
                    <w:numPr>
                      <w:ilvl w:val="0"/>
                      <w:numId w:val="12"/>
                    </w:numPr>
                    <w:spacing w:before="100" w:beforeAutospacing="1" w:after="100" w:afterAutospacing="1" w:line="240" w:lineRule="auto"/>
                    <w:ind w:left="1440"/>
                    <w:rPr>
                      <w:rFonts w:ascii="Arial" w:eastAsia="Times New Roman" w:hAnsi="Arial" w:cs="Arial"/>
                      <w:color w:val="444444"/>
                      <w:sz w:val="19"/>
                      <w:szCs w:val="19"/>
                    </w:rPr>
                  </w:pPr>
                  <w:r w:rsidRPr="006E2F6E">
                    <w:rPr>
                      <w:rFonts w:ascii="Arial" w:eastAsia="Times New Roman" w:hAnsi="Arial" w:cs="Arial"/>
                      <w:color w:val="444444"/>
                      <w:sz w:val="20"/>
                      <w:szCs w:val="20"/>
                    </w:rPr>
                    <w:t xml:space="preserve">Note problem questions.  </w:t>
                  </w:r>
                </w:p>
                <w:p w:rsidR="006E2F6E" w:rsidRPr="006E2F6E" w:rsidRDefault="006E2F6E" w:rsidP="006E2F6E">
                  <w:pPr>
                    <w:numPr>
                      <w:ilvl w:val="0"/>
                      <w:numId w:val="12"/>
                    </w:numPr>
                    <w:spacing w:before="100" w:beforeAutospacing="1" w:after="100" w:afterAutospacing="1" w:line="240" w:lineRule="auto"/>
                    <w:ind w:left="1440"/>
                    <w:rPr>
                      <w:rFonts w:ascii="Arial" w:eastAsia="Times New Roman" w:hAnsi="Arial" w:cs="Arial"/>
                      <w:color w:val="444444"/>
                      <w:sz w:val="19"/>
                      <w:szCs w:val="19"/>
                    </w:rPr>
                  </w:pPr>
                  <w:r w:rsidRPr="006E2F6E">
                    <w:rPr>
                      <w:rFonts w:ascii="Arial" w:eastAsia="Times New Roman" w:hAnsi="Arial" w:cs="Arial"/>
                      <w:color w:val="444444"/>
                      <w:sz w:val="20"/>
                      <w:szCs w:val="20"/>
                    </w:rPr>
                    <w:t>Note the different question types:</w:t>
                  </w:r>
                  <w:r w:rsidRPr="006E2F6E">
                    <w:rPr>
                      <w:rFonts w:ascii="Arial" w:eastAsia="Times New Roman" w:hAnsi="Arial" w:cs="Arial"/>
                      <w:color w:val="444444"/>
                      <w:sz w:val="19"/>
                      <w:szCs w:val="19"/>
                    </w:rPr>
                    <w:t xml:space="preserve"> </w:t>
                  </w:r>
                </w:p>
                <w:p w:rsidR="006E2F6E" w:rsidRPr="006E2F6E" w:rsidRDefault="006E2F6E" w:rsidP="006E2F6E">
                  <w:pPr>
                    <w:numPr>
                      <w:ilvl w:val="1"/>
                      <w:numId w:val="12"/>
                    </w:numPr>
                    <w:spacing w:before="100" w:beforeAutospacing="1" w:after="100" w:afterAutospacing="1" w:line="240" w:lineRule="auto"/>
                    <w:ind w:left="2160"/>
                    <w:rPr>
                      <w:rFonts w:ascii="Arial" w:eastAsia="Times New Roman" w:hAnsi="Arial" w:cs="Arial"/>
                      <w:color w:val="444444"/>
                      <w:sz w:val="19"/>
                      <w:szCs w:val="19"/>
                    </w:rPr>
                  </w:pPr>
                  <w:r w:rsidRPr="006E2F6E">
                    <w:rPr>
                      <w:rFonts w:ascii="Arial" w:eastAsia="Times New Roman" w:hAnsi="Arial" w:cs="Arial"/>
                      <w:i/>
                      <w:iCs/>
                      <w:color w:val="444444"/>
                      <w:sz w:val="20"/>
                      <w:szCs w:val="20"/>
                    </w:rPr>
                    <w:t>Open-ended</w:t>
                  </w:r>
                  <w:r w:rsidRPr="006E2F6E">
                    <w:rPr>
                      <w:rFonts w:ascii="Arial" w:eastAsia="Times New Roman" w:hAnsi="Arial" w:cs="Arial"/>
                      <w:color w:val="444444"/>
                      <w:sz w:val="20"/>
                      <w:szCs w:val="20"/>
                    </w:rPr>
                    <w:t xml:space="preserve"> - fill ins</w:t>
                  </w:r>
                  <w:r w:rsidRPr="006E2F6E">
                    <w:rPr>
                      <w:rFonts w:ascii="Arial" w:eastAsia="Times New Roman" w:hAnsi="Arial" w:cs="Arial"/>
                      <w:color w:val="444444"/>
                      <w:sz w:val="19"/>
                      <w:szCs w:val="19"/>
                    </w:rPr>
                    <w:t xml:space="preserve"> </w:t>
                  </w:r>
                </w:p>
                <w:p w:rsidR="006E2F6E" w:rsidRPr="006E2F6E" w:rsidRDefault="006E2F6E" w:rsidP="006E2F6E">
                  <w:pPr>
                    <w:numPr>
                      <w:ilvl w:val="1"/>
                      <w:numId w:val="12"/>
                    </w:numPr>
                    <w:spacing w:before="100" w:beforeAutospacing="1" w:after="100" w:afterAutospacing="1" w:line="240" w:lineRule="auto"/>
                    <w:ind w:left="2160"/>
                    <w:rPr>
                      <w:rFonts w:ascii="Arial" w:eastAsia="Times New Roman" w:hAnsi="Arial" w:cs="Arial"/>
                      <w:color w:val="444444"/>
                      <w:sz w:val="19"/>
                      <w:szCs w:val="19"/>
                    </w:rPr>
                  </w:pPr>
                  <w:r w:rsidRPr="006E2F6E">
                    <w:rPr>
                      <w:rFonts w:ascii="Arial" w:eastAsia="Times New Roman" w:hAnsi="Arial" w:cs="Arial"/>
                      <w:i/>
                      <w:iCs/>
                      <w:color w:val="444444"/>
                      <w:sz w:val="20"/>
                      <w:szCs w:val="20"/>
                    </w:rPr>
                    <w:t>Closed ended</w:t>
                  </w:r>
                  <w:r w:rsidRPr="006E2F6E">
                    <w:rPr>
                      <w:rFonts w:ascii="Arial" w:eastAsia="Times New Roman" w:hAnsi="Arial" w:cs="Arial"/>
                      <w:color w:val="444444"/>
                      <w:sz w:val="20"/>
                      <w:szCs w:val="20"/>
                    </w:rPr>
                    <w:t xml:space="preserve"> - dichotomous, semantic differential, </w:t>
                  </w:r>
                  <w:proofErr w:type="spellStart"/>
                  <w:r w:rsidRPr="006E2F6E">
                    <w:rPr>
                      <w:rFonts w:ascii="Arial" w:eastAsia="Times New Roman" w:hAnsi="Arial" w:cs="Arial"/>
                      <w:color w:val="444444"/>
                      <w:sz w:val="20"/>
                      <w:szCs w:val="20"/>
                    </w:rPr>
                    <w:t>likert</w:t>
                  </w:r>
                  <w:proofErr w:type="spellEnd"/>
                  <w:r w:rsidRPr="006E2F6E">
                    <w:rPr>
                      <w:rFonts w:ascii="Arial" w:eastAsia="Times New Roman" w:hAnsi="Arial" w:cs="Arial"/>
                      <w:color w:val="444444"/>
                      <w:sz w:val="20"/>
                      <w:szCs w:val="20"/>
                    </w:rPr>
                    <w:t xml:space="preserve"> scale</w:t>
                  </w:r>
                </w:p>
                <w:p w:rsidR="006E2F6E" w:rsidRPr="006E2F6E" w:rsidRDefault="006E2F6E" w:rsidP="006E2F6E">
                  <w:pPr>
                    <w:spacing w:before="100"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b/>
                      <w:bCs/>
                      <w:i/>
                      <w:iCs/>
                      <w:color w:val="444444"/>
                      <w:sz w:val="20"/>
                      <w:szCs w:val="20"/>
                    </w:rPr>
                    <w:t>Experiments</w:t>
                  </w:r>
                </w:p>
                <w:p w:rsidR="006E2F6E" w:rsidRPr="006E2F6E" w:rsidRDefault="006E2F6E" w:rsidP="006E2F6E">
                  <w:pPr>
                    <w:numPr>
                      <w:ilvl w:val="0"/>
                      <w:numId w:val="13"/>
                    </w:numPr>
                    <w:spacing w:before="100" w:beforeAutospacing="1" w:after="100" w:afterAutospacing="1" w:line="240" w:lineRule="auto"/>
                    <w:ind w:left="1440"/>
                    <w:rPr>
                      <w:rFonts w:ascii="Arial" w:eastAsia="Times New Roman" w:hAnsi="Arial" w:cs="Arial"/>
                      <w:color w:val="444444"/>
                      <w:sz w:val="19"/>
                      <w:szCs w:val="19"/>
                    </w:rPr>
                  </w:pPr>
                  <w:r w:rsidRPr="006E2F6E">
                    <w:rPr>
                      <w:rFonts w:ascii="Arial" w:eastAsia="Times New Roman" w:hAnsi="Arial" w:cs="Arial"/>
                      <w:i/>
                      <w:iCs/>
                      <w:color w:val="444444"/>
                      <w:sz w:val="20"/>
                      <w:szCs w:val="20"/>
                    </w:rPr>
                    <w:t>Hypothesis</w:t>
                  </w:r>
                  <w:r w:rsidRPr="006E2F6E">
                    <w:rPr>
                      <w:rFonts w:ascii="Arial" w:eastAsia="Times New Roman" w:hAnsi="Arial" w:cs="Arial"/>
                      <w:color w:val="444444"/>
                      <w:sz w:val="20"/>
                      <w:szCs w:val="20"/>
                    </w:rPr>
                    <w:t xml:space="preserve"> - a statement to be proven true or false.  e.g. More ice cream is sold when it is hot</w:t>
                  </w:r>
                  <w:r w:rsidRPr="006E2F6E">
                    <w:rPr>
                      <w:rFonts w:ascii="Arial" w:eastAsia="Times New Roman" w:hAnsi="Arial" w:cs="Arial"/>
                      <w:color w:val="444444"/>
                      <w:sz w:val="19"/>
                      <w:szCs w:val="19"/>
                    </w:rPr>
                    <w:t xml:space="preserve"> </w:t>
                  </w:r>
                </w:p>
                <w:p w:rsidR="006E2F6E" w:rsidRPr="006E2F6E" w:rsidRDefault="006E2F6E" w:rsidP="006E2F6E">
                  <w:pPr>
                    <w:numPr>
                      <w:ilvl w:val="0"/>
                      <w:numId w:val="13"/>
                    </w:numPr>
                    <w:spacing w:before="100" w:beforeAutospacing="1" w:after="100" w:afterAutospacing="1" w:line="240" w:lineRule="auto"/>
                    <w:ind w:left="1440"/>
                    <w:rPr>
                      <w:rFonts w:ascii="Arial" w:eastAsia="Times New Roman" w:hAnsi="Arial" w:cs="Arial"/>
                      <w:color w:val="444444"/>
                      <w:sz w:val="19"/>
                      <w:szCs w:val="19"/>
                    </w:rPr>
                  </w:pPr>
                  <w:r w:rsidRPr="006E2F6E">
                    <w:rPr>
                      <w:rFonts w:ascii="Arial" w:eastAsia="Times New Roman" w:hAnsi="Arial" w:cs="Arial"/>
                      <w:i/>
                      <w:iCs/>
                      <w:color w:val="444444"/>
                      <w:sz w:val="20"/>
                      <w:szCs w:val="20"/>
                    </w:rPr>
                    <w:t>Independent variable</w:t>
                  </w:r>
                  <w:r w:rsidRPr="006E2F6E">
                    <w:rPr>
                      <w:rFonts w:ascii="Arial" w:eastAsia="Times New Roman" w:hAnsi="Arial" w:cs="Arial"/>
                      <w:color w:val="444444"/>
                      <w:sz w:val="20"/>
                      <w:szCs w:val="20"/>
                    </w:rPr>
                    <w:t xml:space="preserve"> - the one you manipulate - the </w:t>
                  </w:r>
                  <w:r w:rsidRPr="006E2F6E">
                    <w:rPr>
                      <w:rFonts w:ascii="Arial" w:eastAsia="Times New Roman" w:hAnsi="Arial" w:cs="Arial"/>
                      <w:i/>
                      <w:iCs/>
                      <w:color w:val="444444"/>
                      <w:sz w:val="20"/>
                      <w:szCs w:val="20"/>
                    </w:rPr>
                    <w:t>Cause Variable</w:t>
                  </w:r>
                  <w:r w:rsidRPr="006E2F6E">
                    <w:rPr>
                      <w:rFonts w:ascii="Arial" w:eastAsia="Times New Roman" w:hAnsi="Arial" w:cs="Arial"/>
                      <w:color w:val="444444"/>
                      <w:sz w:val="20"/>
                      <w:szCs w:val="20"/>
                    </w:rPr>
                    <w:t xml:space="preserve"> - e.g. the temperature</w:t>
                  </w:r>
                  <w:r w:rsidRPr="006E2F6E">
                    <w:rPr>
                      <w:rFonts w:ascii="Arial" w:eastAsia="Times New Roman" w:hAnsi="Arial" w:cs="Arial"/>
                      <w:color w:val="444444"/>
                      <w:sz w:val="19"/>
                      <w:szCs w:val="19"/>
                    </w:rPr>
                    <w:t xml:space="preserve"> </w:t>
                  </w:r>
                </w:p>
                <w:p w:rsidR="006E2F6E" w:rsidRPr="006E2F6E" w:rsidRDefault="006E2F6E" w:rsidP="006E2F6E">
                  <w:pPr>
                    <w:numPr>
                      <w:ilvl w:val="0"/>
                      <w:numId w:val="13"/>
                    </w:numPr>
                    <w:spacing w:before="100" w:beforeAutospacing="1" w:after="100" w:afterAutospacing="1" w:line="240" w:lineRule="auto"/>
                    <w:ind w:left="1440"/>
                    <w:rPr>
                      <w:rFonts w:ascii="Arial" w:eastAsia="Times New Roman" w:hAnsi="Arial" w:cs="Arial"/>
                      <w:color w:val="444444"/>
                      <w:sz w:val="19"/>
                      <w:szCs w:val="19"/>
                    </w:rPr>
                  </w:pPr>
                  <w:r w:rsidRPr="006E2F6E">
                    <w:rPr>
                      <w:rFonts w:ascii="Arial" w:eastAsia="Times New Roman" w:hAnsi="Arial" w:cs="Arial"/>
                      <w:i/>
                      <w:iCs/>
                      <w:color w:val="444444"/>
                      <w:sz w:val="20"/>
                      <w:szCs w:val="20"/>
                    </w:rPr>
                    <w:t>Dependent variable</w:t>
                  </w:r>
                  <w:r w:rsidRPr="006E2F6E">
                    <w:rPr>
                      <w:rFonts w:ascii="Arial" w:eastAsia="Times New Roman" w:hAnsi="Arial" w:cs="Arial"/>
                      <w:color w:val="444444"/>
                      <w:sz w:val="20"/>
                      <w:szCs w:val="20"/>
                    </w:rPr>
                    <w:t xml:space="preserve"> - the variable that depends on the independent. e.g. how many ice creams are sold</w:t>
                  </w:r>
                </w:p>
                <w:p w:rsidR="006E2F6E" w:rsidRPr="006E2F6E" w:rsidRDefault="006E2F6E" w:rsidP="006E2F6E">
                  <w:pPr>
                    <w:spacing w:before="100"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b/>
                      <w:bCs/>
                      <w:color w:val="444444"/>
                      <w:sz w:val="20"/>
                      <w:szCs w:val="20"/>
                    </w:rPr>
                    <w:t>Observation</w:t>
                  </w:r>
                </w:p>
                <w:p w:rsidR="006E2F6E" w:rsidRPr="006E2F6E" w:rsidRDefault="006E2F6E" w:rsidP="006E2F6E">
                  <w:pPr>
                    <w:numPr>
                      <w:ilvl w:val="0"/>
                      <w:numId w:val="14"/>
                    </w:numPr>
                    <w:spacing w:before="100" w:beforeAutospacing="1" w:after="100" w:afterAutospacing="1" w:line="240" w:lineRule="auto"/>
                    <w:ind w:left="1440"/>
                    <w:rPr>
                      <w:rFonts w:ascii="Arial" w:eastAsia="Times New Roman" w:hAnsi="Arial" w:cs="Arial"/>
                      <w:color w:val="444444"/>
                      <w:sz w:val="19"/>
                      <w:szCs w:val="19"/>
                    </w:rPr>
                  </w:pPr>
                  <w:proofErr w:type="gramStart"/>
                  <w:r w:rsidRPr="006E2F6E">
                    <w:rPr>
                      <w:rFonts w:ascii="Arial" w:eastAsia="Times New Roman" w:hAnsi="Arial" w:cs="Arial"/>
                      <w:color w:val="444444"/>
                      <w:sz w:val="20"/>
                      <w:szCs w:val="20"/>
                    </w:rPr>
                    <w:t>this</w:t>
                  </w:r>
                  <w:proofErr w:type="gramEnd"/>
                  <w:r w:rsidRPr="006E2F6E">
                    <w:rPr>
                      <w:rFonts w:ascii="Arial" w:eastAsia="Times New Roman" w:hAnsi="Arial" w:cs="Arial"/>
                      <w:color w:val="444444"/>
                      <w:sz w:val="20"/>
                      <w:szCs w:val="20"/>
                    </w:rPr>
                    <w:t xml:space="preserve"> involves watching how people behave.  It can be done personally or mechanically (i.e.: TV meters)</w:t>
                  </w:r>
                  <w:r w:rsidRPr="006E2F6E">
                    <w:rPr>
                      <w:rFonts w:ascii="Arial" w:eastAsia="Times New Roman" w:hAnsi="Arial" w:cs="Arial"/>
                      <w:color w:val="444444"/>
                      <w:sz w:val="19"/>
                      <w:szCs w:val="19"/>
                    </w:rPr>
                    <w:t xml:space="preserve"> </w:t>
                  </w:r>
                </w:p>
                <w:p w:rsidR="006E2F6E" w:rsidRPr="006E2F6E" w:rsidRDefault="006E2F6E" w:rsidP="006E2F6E">
                  <w:pPr>
                    <w:numPr>
                      <w:ilvl w:val="0"/>
                      <w:numId w:val="14"/>
                    </w:numPr>
                    <w:spacing w:before="100" w:beforeAutospacing="1" w:after="100" w:afterAutospacing="1" w:line="240" w:lineRule="auto"/>
                    <w:ind w:left="1440"/>
                    <w:rPr>
                      <w:rFonts w:ascii="Arial" w:eastAsia="Times New Roman" w:hAnsi="Arial" w:cs="Arial"/>
                      <w:color w:val="444444"/>
                      <w:sz w:val="19"/>
                      <w:szCs w:val="19"/>
                    </w:rPr>
                  </w:pPr>
                  <w:r w:rsidRPr="006E2F6E">
                    <w:rPr>
                      <w:rFonts w:ascii="Arial" w:eastAsia="Times New Roman" w:hAnsi="Arial" w:cs="Arial"/>
                      <w:i/>
                      <w:iCs/>
                      <w:color w:val="444444"/>
                      <w:sz w:val="20"/>
                      <w:szCs w:val="20"/>
                    </w:rPr>
                    <w:t>Ethnographic research</w:t>
                  </w:r>
                  <w:r w:rsidRPr="006E2F6E">
                    <w:rPr>
                      <w:rFonts w:ascii="Arial" w:eastAsia="Times New Roman" w:hAnsi="Arial" w:cs="Arial"/>
                      <w:color w:val="444444"/>
                      <w:sz w:val="20"/>
                      <w:szCs w:val="20"/>
                    </w:rPr>
                    <w:t xml:space="preserve"> - trained observers look for subtle emotional responses as people use products in their "natural" environments</w:t>
                  </w:r>
                </w:p>
                <w:p w:rsidR="006E2F6E" w:rsidRPr="006E2F6E" w:rsidRDefault="006E2F6E" w:rsidP="006E2F6E">
                  <w:pPr>
                    <w:spacing w:before="100"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b/>
                      <w:bCs/>
                      <w:i/>
                      <w:iCs/>
                      <w:color w:val="444444"/>
                      <w:sz w:val="20"/>
                      <w:szCs w:val="20"/>
                    </w:rPr>
                    <w:t>Advantage of Primary Data</w:t>
                  </w:r>
                </w:p>
                <w:p w:rsidR="006E2F6E" w:rsidRPr="006E2F6E" w:rsidRDefault="006E2F6E" w:rsidP="006E2F6E">
                  <w:pPr>
                    <w:numPr>
                      <w:ilvl w:val="0"/>
                      <w:numId w:val="15"/>
                    </w:numPr>
                    <w:spacing w:before="100" w:beforeAutospacing="1" w:after="100" w:afterAutospacing="1" w:line="240" w:lineRule="auto"/>
                    <w:ind w:left="1440"/>
                    <w:rPr>
                      <w:rFonts w:ascii="Arial" w:eastAsia="Times New Roman" w:hAnsi="Arial" w:cs="Arial"/>
                      <w:color w:val="444444"/>
                      <w:sz w:val="19"/>
                      <w:szCs w:val="19"/>
                    </w:rPr>
                  </w:pPr>
                  <w:r w:rsidRPr="006E2F6E">
                    <w:rPr>
                      <w:rFonts w:ascii="Arial" w:eastAsia="Times New Roman" w:hAnsi="Arial" w:cs="Arial"/>
                      <w:color w:val="444444"/>
                      <w:sz w:val="20"/>
                      <w:szCs w:val="20"/>
                    </w:rPr>
                    <w:t>It is timely and specific to the problem</w:t>
                  </w:r>
                </w:p>
                <w:p w:rsidR="006E2F6E" w:rsidRPr="006E2F6E" w:rsidRDefault="006E2F6E" w:rsidP="006E2F6E">
                  <w:pPr>
                    <w:spacing w:before="100"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b/>
                      <w:bCs/>
                      <w:i/>
                      <w:iCs/>
                      <w:color w:val="444444"/>
                      <w:sz w:val="20"/>
                      <w:szCs w:val="20"/>
                    </w:rPr>
                    <w:t>Disadvantage of Primary Data</w:t>
                  </w:r>
                </w:p>
                <w:p w:rsidR="006E2F6E" w:rsidRPr="006E2F6E" w:rsidRDefault="006E2F6E" w:rsidP="006E2F6E">
                  <w:pPr>
                    <w:numPr>
                      <w:ilvl w:val="0"/>
                      <w:numId w:val="16"/>
                    </w:numPr>
                    <w:spacing w:before="100" w:beforeAutospacing="1" w:after="100" w:afterAutospacing="1" w:line="240" w:lineRule="auto"/>
                    <w:ind w:left="1440"/>
                    <w:rPr>
                      <w:rFonts w:ascii="Arial" w:eastAsia="Times New Roman" w:hAnsi="Arial" w:cs="Arial"/>
                      <w:color w:val="444444"/>
                      <w:sz w:val="19"/>
                      <w:szCs w:val="19"/>
                    </w:rPr>
                  </w:pPr>
                  <w:r w:rsidRPr="006E2F6E">
                    <w:rPr>
                      <w:rFonts w:ascii="Arial" w:eastAsia="Times New Roman" w:hAnsi="Arial" w:cs="Arial"/>
                      <w:color w:val="444444"/>
                      <w:sz w:val="20"/>
                      <w:szCs w:val="20"/>
                    </w:rPr>
                    <w:t>Costly and time consuming</w:t>
                  </w:r>
                </w:p>
              </w:tc>
            </w:tr>
          </w:tbl>
          <w:p w:rsidR="006E2F6E" w:rsidRPr="006E2F6E" w:rsidRDefault="006E2F6E" w:rsidP="006E2F6E">
            <w:pPr>
              <w:spacing w:after="0" w:line="240" w:lineRule="auto"/>
              <w:rPr>
                <w:rFonts w:ascii="Arial" w:eastAsia="Times New Roman" w:hAnsi="Arial" w:cs="Arial"/>
                <w:color w:val="444444"/>
                <w:sz w:val="19"/>
                <w:szCs w:val="19"/>
              </w:rPr>
            </w:pPr>
          </w:p>
        </w:tc>
      </w:tr>
    </w:tbl>
    <w:p w:rsidR="006E2F6E" w:rsidRPr="006E2F6E" w:rsidRDefault="006E2F6E" w:rsidP="006E2F6E">
      <w:pPr>
        <w:spacing w:after="0" w:line="240" w:lineRule="auto"/>
        <w:outlineLvl w:val="0"/>
        <w:rPr>
          <w:rFonts w:ascii="Arial" w:eastAsia="Times New Roman" w:hAnsi="Arial" w:cs="Arial"/>
          <w:color w:val="FFFFFF"/>
          <w:kern w:val="36"/>
          <w:sz w:val="21"/>
          <w:szCs w:val="21"/>
          <w:lang w:val="en-CA"/>
        </w:rPr>
      </w:pPr>
      <w:r w:rsidRPr="006E2F6E">
        <w:rPr>
          <w:rFonts w:ascii="Arial" w:eastAsia="Times New Roman" w:hAnsi="Arial" w:cs="Arial"/>
          <w:color w:val="FFFFFF"/>
          <w:kern w:val="36"/>
          <w:sz w:val="21"/>
          <w:szCs w:val="21"/>
          <w:lang w:val="en-CA"/>
        </w:rPr>
        <w:lastRenderedPageBreak/>
        <w:t>MR1100 Marketing I - PT (CL) - Unit 8.  Marketing Research Techniques -    Marketing Research Process - Step 3</w:t>
      </w:r>
    </w:p>
    <w:p w:rsidR="006E2F6E" w:rsidRPr="006E2F6E" w:rsidRDefault="006E2F6E" w:rsidP="006E2F6E">
      <w:pPr>
        <w:spacing w:after="0" w:line="240" w:lineRule="auto"/>
        <w:rPr>
          <w:rFonts w:ascii="Arial" w:eastAsia="Times New Roman" w:hAnsi="Arial" w:cs="Arial"/>
          <w:color w:val="003366"/>
          <w:sz w:val="21"/>
          <w:szCs w:val="21"/>
          <w:lang w:val="en-CA"/>
        </w:rPr>
      </w:pPr>
    </w:p>
    <w:tbl>
      <w:tblPr>
        <w:tblW w:w="9000" w:type="dxa"/>
        <w:tblCellMar>
          <w:left w:w="0" w:type="dxa"/>
          <w:right w:w="0" w:type="dxa"/>
        </w:tblCellMar>
        <w:tblLook w:val="04A0"/>
      </w:tblPr>
      <w:tblGrid>
        <w:gridCol w:w="9000"/>
      </w:tblGrid>
      <w:tr w:rsidR="006E2F6E" w:rsidRPr="006E2F6E" w:rsidTr="006E2F6E">
        <w:tc>
          <w:tcPr>
            <w:tcW w:w="0" w:type="auto"/>
            <w:shd w:val="clear" w:color="auto" w:fill="EEF7F7"/>
            <w:tcMar>
              <w:top w:w="30" w:type="dxa"/>
              <w:left w:w="30" w:type="dxa"/>
              <w:bottom w:w="30" w:type="dxa"/>
              <w:right w:w="30" w:type="dxa"/>
            </w:tcMar>
            <w:vAlign w:val="center"/>
            <w:hideMark/>
          </w:tcPr>
          <w:p w:rsidR="006E2F6E" w:rsidRPr="006E2F6E" w:rsidRDefault="006E2F6E" w:rsidP="006E2F6E">
            <w:pPr>
              <w:spacing w:after="0" w:line="240" w:lineRule="auto"/>
              <w:rPr>
                <w:rFonts w:ascii="Arial" w:eastAsia="Times New Roman" w:hAnsi="Arial" w:cs="Arial"/>
                <w:color w:val="444444"/>
                <w:sz w:val="19"/>
                <w:szCs w:val="19"/>
              </w:rPr>
            </w:pPr>
            <w:r w:rsidRPr="006E2F6E">
              <w:rPr>
                <w:rFonts w:ascii="Arial" w:eastAsia="Times New Roman" w:hAnsi="Arial" w:cs="Arial"/>
                <w:b/>
                <w:bCs/>
                <w:color w:val="444444"/>
                <w:sz w:val="27"/>
                <w:szCs w:val="27"/>
              </w:rPr>
              <w:t>Marketing Research Process - Steps 3 and 4</w:t>
            </w:r>
          </w:p>
        </w:tc>
      </w:tr>
      <w:tr w:rsidR="006E2F6E" w:rsidRPr="006E2F6E" w:rsidTr="006E2F6E">
        <w:tc>
          <w:tcPr>
            <w:tcW w:w="0" w:type="auto"/>
            <w:tcMar>
              <w:top w:w="30" w:type="dxa"/>
              <w:left w:w="30" w:type="dxa"/>
              <w:bottom w:w="30" w:type="dxa"/>
              <w:right w:w="30" w:type="dxa"/>
            </w:tcMar>
            <w:hideMark/>
          </w:tcPr>
          <w:p w:rsidR="006E2F6E" w:rsidRPr="006E2F6E" w:rsidRDefault="006E2F6E" w:rsidP="006E2F6E">
            <w:pPr>
              <w:spacing w:after="0" w:line="240" w:lineRule="auto"/>
              <w:rPr>
                <w:rFonts w:ascii="Arial" w:eastAsia="Times New Roman" w:hAnsi="Arial" w:cs="Arial"/>
                <w:color w:val="444444"/>
                <w:sz w:val="19"/>
                <w:szCs w:val="19"/>
              </w:rPr>
            </w:pPr>
            <w:r w:rsidRPr="006E2F6E">
              <w:rPr>
                <w:rFonts w:ascii="Arial" w:eastAsia="Times New Roman" w:hAnsi="Arial" w:cs="Arial"/>
                <w:color w:val="444444"/>
                <w:sz w:val="19"/>
                <w:szCs w:val="19"/>
              </w:rPr>
              <w:br/>
            </w:r>
            <w:r w:rsidRPr="006E2F6E">
              <w:rPr>
                <w:rFonts w:ascii="Arial" w:eastAsia="Times New Roman" w:hAnsi="Arial" w:cs="Arial"/>
                <w:color w:val="444444"/>
                <w:sz w:val="19"/>
                <w:szCs w:val="19"/>
              </w:rPr>
              <w:lastRenderedPageBreak/>
              <w:t xml:space="preserve">  </w:t>
            </w:r>
          </w:p>
          <w:tbl>
            <w:tblPr>
              <w:tblW w:w="5000" w:type="pct"/>
              <w:tblCellMar>
                <w:top w:w="60" w:type="dxa"/>
                <w:left w:w="60" w:type="dxa"/>
                <w:bottom w:w="60" w:type="dxa"/>
                <w:right w:w="60" w:type="dxa"/>
              </w:tblCellMar>
              <w:tblLook w:val="04A0"/>
            </w:tblPr>
            <w:tblGrid>
              <w:gridCol w:w="1320"/>
              <w:gridCol w:w="7620"/>
            </w:tblGrid>
            <w:tr w:rsidR="006E2F6E" w:rsidRPr="006E2F6E">
              <w:tc>
                <w:tcPr>
                  <w:tcW w:w="1320" w:type="dxa"/>
                  <w:hideMark/>
                </w:tcPr>
                <w:p w:rsidR="006E2F6E" w:rsidRPr="006E2F6E" w:rsidRDefault="006E2F6E" w:rsidP="006E2F6E">
                  <w:pPr>
                    <w:spacing w:after="0" w:line="240" w:lineRule="auto"/>
                    <w:rPr>
                      <w:rFonts w:ascii="Arial" w:eastAsia="Times New Roman" w:hAnsi="Arial" w:cs="Arial"/>
                      <w:color w:val="444444"/>
                      <w:sz w:val="19"/>
                      <w:szCs w:val="19"/>
                    </w:rPr>
                  </w:pPr>
                  <w:r w:rsidRPr="006E2F6E">
                    <w:rPr>
                      <w:rFonts w:ascii="Arial" w:eastAsia="Times New Roman" w:hAnsi="Arial" w:cs="Arial"/>
                      <w:color w:val="444444"/>
                      <w:sz w:val="20"/>
                      <w:szCs w:val="20"/>
                    </w:rPr>
                    <w:pict>
                      <v:shape id="_x0000_i1031" type="#_x0000_t75" alt="" style="width:52.35pt;height:20.55pt"/>
                    </w:pict>
                  </w:r>
                </w:p>
              </w:tc>
              <w:tc>
                <w:tcPr>
                  <w:tcW w:w="0" w:type="auto"/>
                  <w:vAlign w:val="center"/>
                  <w:hideMark/>
                </w:tcPr>
                <w:p w:rsidR="006E2F6E" w:rsidRPr="006E2F6E" w:rsidRDefault="006E2F6E" w:rsidP="006E2F6E">
                  <w:pPr>
                    <w:spacing w:after="0" w:line="240" w:lineRule="auto"/>
                    <w:rPr>
                      <w:rFonts w:ascii="Arial" w:eastAsia="Times New Roman" w:hAnsi="Arial" w:cs="Arial"/>
                      <w:color w:val="444444"/>
                      <w:sz w:val="19"/>
                      <w:szCs w:val="19"/>
                    </w:rPr>
                  </w:pPr>
                  <w:r w:rsidRPr="006E2F6E">
                    <w:rPr>
                      <w:rFonts w:ascii="Arial" w:eastAsia="Times New Roman" w:hAnsi="Arial" w:cs="Arial"/>
                      <w:b/>
                      <w:bCs/>
                      <w:i/>
                      <w:iCs/>
                      <w:color w:val="444444"/>
                      <w:sz w:val="20"/>
                      <w:szCs w:val="20"/>
                    </w:rPr>
                    <w:t>Data Collection - Analysis and Interpretation</w:t>
                  </w:r>
                  <w:r w:rsidRPr="006E2F6E">
                    <w:rPr>
                      <w:rFonts w:ascii="Arial" w:eastAsia="Times New Roman" w:hAnsi="Arial" w:cs="Arial"/>
                      <w:color w:val="444444"/>
                      <w:sz w:val="19"/>
                      <w:szCs w:val="19"/>
                    </w:rPr>
                    <w:t xml:space="preserve"> </w:t>
                  </w:r>
                </w:p>
                <w:p w:rsidR="006E2F6E" w:rsidRPr="006E2F6E" w:rsidRDefault="006E2F6E" w:rsidP="006E2F6E">
                  <w:pPr>
                    <w:numPr>
                      <w:ilvl w:val="0"/>
                      <w:numId w:val="17"/>
                    </w:numPr>
                    <w:spacing w:before="100"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color w:val="444444"/>
                      <w:sz w:val="20"/>
                      <w:szCs w:val="20"/>
                    </w:rPr>
                    <w:t>Once the data is gathered, it must be analyzed in order to yield useful information that can be acted on.</w:t>
                  </w:r>
                </w:p>
                <w:p w:rsidR="006E2F6E" w:rsidRPr="006E2F6E" w:rsidRDefault="006E2F6E" w:rsidP="006E2F6E">
                  <w:pPr>
                    <w:spacing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b/>
                      <w:bCs/>
                      <w:i/>
                      <w:iCs/>
                      <w:color w:val="444444"/>
                      <w:sz w:val="20"/>
                      <w:szCs w:val="20"/>
                    </w:rPr>
                    <w:t>Cross-tabulation</w:t>
                  </w:r>
                  <w:r w:rsidRPr="006E2F6E">
                    <w:rPr>
                      <w:rFonts w:ascii="Arial" w:eastAsia="Times New Roman" w:hAnsi="Arial" w:cs="Arial"/>
                      <w:color w:val="444444"/>
                      <w:sz w:val="20"/>
                      <w:szCs w:val="20"/>
                    </w:rPr>
                    <w:t xml:space="preserve"> - a method of comparing 2 or more survey questions to yield new information</w:t>
                  </w:r>
                </w:p>
              </w:tc>
            </w:tr>
            <w:tr w:rsidR="006E2F6E" w:rsidRPr="006E2F6E">
              <w:tc>
                <w:tcPr>
                  <w:tcW w:w="1320" w:type="dxa"/>
                  <w:hideMark/>
                </w:tcPr>
                <w:p w:rsidR="006E2F6E" w:rsidRPr="006E2F6E" w:rsidRDefault="006E2F6E" w:rsidP="006E2F6E">
                  <w:pPr>
                    <w:spacing w:after="0" w:line="240" w:lineRule="auto"/>
                    <w:rPr>
                      <w:rFonts w:ascii="Arial" w:eastAsia="Times New Roman" w:hAnsi="Arial" w:cs="Arial"/>
                      <w:color w:val="444444"/>
                      <w:sz w:val="19"/>
                      <w:szCs w:val="19"/>
                    </w:rPr>
                  </w:pPr>
                  <w:r w:rsidRPr="006E2F6E">
                    <w:rPr>
                      <w:rFonts w:ascii="Arial" w:eastAsia="Times New Roman" w:hAnsi="Arial" w:cs="Arial"/>
                      <w:color w:val="444444"/>
                      <w:sz w:val="20"/>
                      <w:szCs w:val="20"/>
                    </w:rPr>
                    <w:pict>
                      <v:shape id="_x0000_i1032" type="#_x0000_t75" alt="" style="width:52.35pt;height:20.55pt"/>
                    </w:pict>
                  </w:r>
                </w:p>
              </w:tc>
              <w:tc>
                <w:tcPr>
                  <w:tcW w:w="0" w:type="auto"/>
                  <w:vAlign w:val="center"/>
                  <w:hideMark/>
                </w:tcPr>
                <w:p w:rsidR="006E2F6E" w:rsidRPr="006E2F6E" w:rsidRDefault="006E2F6E" w:rsidP="006E2F6E">
                  <w:pPr>
                    <w:spacing w:after="0" w:line="240" w:lineRule="auto"/>
                    <w:rPr>
                      <w:rFonts w:ascii="Arial" w:eastAsia="Times New Roman" w:hAnsi="Arial" w:cs="Arial"/>
                      <w:color w:val="444444"/>
                      <w:sz w:val="19"/>
                      <w:szCs w:val="19"/>
                    </w:rPr>
                  </w:pPr>
                  <w:r w:rsidRPr="006E2F6E">
                    <w:rPr>
                      <w:rFonts w:ascii="Arial" w:eastAsia="Times New Roman" w:hAnsi="Arial" w:cs="Arial"/>
                      <w:b/>
                      <w:bCs/>
                      <w:i/>
                      <w:iCs/>
                      <w:color w:val="444444"/>
                      <w:sz w:val="20"/>
                      <w:szCs w:val="20"/>
                    </w:rPr>
                    <w:t>Recommendations and Implementation</w:t>
                  </w:r>
                  <w:r w:rsidRPr="006E2F6E">
                    <w:rPr>
                      <w:rFonts w:ascii="Arial" w:eastAsia="Times New Roman" w:hAnsi="Arial" w:cs="Arial"/>
                      <w:color w:val="444444"/>
                      <w:sz w:val="19"/>
                      <w:szCs w:val="19"/>
                    </w:rPr>
                    <w:t xml:space="preserve"> </w:t>
                  </w:r>
                </w:p>
                <w:p w:rsidR="006E2F6E" w:rsidRPr="006E2F6E" w:rsidRDefault="006E2F6E" w:rsidP="006E2F6E">
                  <w:pPr>
                    <w:numPr>
                      <w:ilvl w:val="0"/>
                      <w:numId w:val="18"/>
                    </w:numPr>
                    <w:spacing w:before="100"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color w:val="444444"/>
                      <w:sz w:val="20"/>
                      <w:szCs w:val="20"/>
                    </w:rPr>
                    <w:t>Management must be committed to act on the results of the research</w:t>
                  </w:r>
                  <w:r w:rsidRPr="006E2F6E">
                    <w:rPr>
                      <w:rFonts w:ascii="Arial" w:eastAsia="Times New Roman" w:hAnsi="Arial" w:cs="Arial"/>
                      <w:color w:val="444444"/>
                      <w:sz w:val="19"/>
                      <w:szCs w:val="19"/>
                    </w:rPr>
                    <w:t xml:space="preserve"> </w:t>
                  </w:r>
                </w:p>
                <w:p w:rsidR="006E2F6E" w:rsidRPr="006E2F6E" w:rsidRDefault="006E2F6E" w:rsidP="006E2F6E">
                  <w:pPr>
                    <w:numPr>
                      <w:ilvl w:val="0"/>
                      <w:numId w:val="18"/>
                    </w:numPr>
                    <w:spacing w:before="100"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color w:val="444444"/>
                      <w:sz w:val="20"/>
                      <w:szCs w:val="20"/>
                    </w:rPr>
                    <w:t xml:space="preserve">Implemented actions must be monitored </w:t>
                  </w:r>
                </w:p>
                <w:p w:rsidR="006E2F6E" w:rsidRPr="006E2F6E" w:rsidRDefault="006E2F6E" w:rsidP="006E2F6E">
                  <w:pPr>
                    <w:numPr>
                      <w:ilvl w:val="0"/>
                      <w:numId w:val="18"/>
                    </w:numPr>
                    <w:spacing w:before="100"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color w:val="444444"/>
                      <w:sz w:val="20"/>
                      <w:szCs w:val="20"/>
                    </w:rPr>
                    <w:t>Ongoing research is necessary to reflect changes in market place</w:t>
                  </w:r>
                </w:p>
                <w:p w:rsidR="006E2F6E" w:rsidRPr="006E2F6E" w:rsidRDefault="006E2F6E" w:rsidP="006E2F6E">
                  <w:pPr>
                    <w:spacing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b/>
                      <w:bCs/>
                      <w:i/>
                      <w:iCs/>
                      <w:color w:val="444444"/>
                      <w:sz w:val="20"/>
                      <w:szCs w:val="20"/>
                    </w:rPr>
                    <w:t>Do Not Do Research if:</w:t>
                  </w:r>
                </w:p>
                <w:p w:rsidR="006E2F6E" w:rsidRPr="006E2F6E" w:rsidRDefault="006E2F6E" w:rsidP="006E2F6E">
                  <w:pPr>
                    <w:numPr>
                      <w:ilvl w:val="0"/>
                      <w:numId w:val="19"/>
                    </w:numPr>
                    <w:spacing w:before="100" w:beforeAutospacing="1" w:after="100" w:afterAutospacing="1" w:line="240" w:lineRule="auto"/>
                    <w:ind w:left="1440"/>
                    <w:rPr>
                      <w:rFonts w:ascii="Arial" w:eastAsia="Times New Roman" w:hAnsi="Arial" w:cs="Arial"/>
                      <w:color w:val="444444"/>
                      <w:sz w:val="19"/>
                      <w:szCs w:val="19"/>
                    </w:rPr>
                  </w:pPr>
                  <w:r w:rsidRPr="006E2F6E">
                    <w:rPr>
                      <w:rFonts w:ascii="Arial" w:eastAsia="Times New Roman" w:hAnsi="Arial" w:cs="Arial"/>
                      <w:color w:val="444444"/>
                      <w:sz w:val="20"/>
                      <w:szCs w:val="20"/>
                    </w:rPr>
                    <w:t>costs outweigh the potential benefits</w:t>
                  </w:r>
                </w:p>
              </w:tc>
            </w:tr>
          </w:tbl>
          <w:p w:rsidR="006E2F6E" w:rsidRPr="006E2F6E" w:rsidRDefault="006E2F6E" w:rsidP="006E2F6E">
            <w:pPr>
              <w:spacing w:after="0" w:line="240" w:lineRule="auto"/>
              <w:rPr>
                <w:rFonts w:ascii="Arial" w:eastAsia="Times New Roman" w:hAnsi="Arial" w:cs="Arial"/>
                <w:color w:val="444444"/>
                <w:sz w:val="19"/>
                <w:szCs w:val="19"/>
              </w:rPr>
            </w:pPr>
          </w:p>
        </w:tc>
      </w:tr>
    </w:tbl>
    <w:p w:rsidR="006E2F6E" w:rsidRPr="006E2F6E" w:rsidRDefault="006E2F6E" w:rsidP="006E2F6E">
      <w:pPr>
        <w:spacing w:after="0" w:line="240" w:lineRule="auto"/>
        <w:outlineLvl w:val="0"/>
        <w:rPr>
          <w:rFonts w:ascii="Arial" w:eastAsia="Times New Roman" w:hAnsi="Arial" w:cs="Arial"/>
          <w:color w:val="FFFFFF"/>
          <w:kern w:val="36"/>
          <w:sz w:val="21"/>
          <w:szCs w:val="21"/>
          <w:lang w:val="en-CA"/>
        </w:rPr>
      </w:pPr>
      <w:r w:rsidRPr="006E2F6E">
        <w:rPr>
          <w:rFonts w:ascii="Arial" w:eastAsia="Times New Roman" w:hAnsi="Arial" w:cs="Arial"/>
          <w:color w:val="FFFFFF"/>
          <w:kern w:val="36"/>
          <w:sz w:val="21"/>
          <w:szCs w:val="21"/>
          <w:lang w:val="en-CA"/>
        </w:rPr>
        <w:lastRenderedPageBreak/>
        <w:t>MR1100 Marketing I - PT (CL) - Unit 8.  Marketing Research Techniques -    Information Technology &amp; Marketing</w:t>
      </w:r>
    </w:p>
    <w:p w:rsidR="006E2F6E" w:rsidRPr="006E2F6E" w:rsidRDefault="006E2F6E" w:rsidP="006E2F6E">
      <w:pPr>
        <w:spacing w:after="0" w:line="240" w:lineRule="auto"/>
        <w:rPr>
          <w:rFonts w:ascii="Arial" w:eastAsia="Times New Roman" w:hAnsi="Arial" w:cs="Arial"/>
          <w:color w:val="003366"/>
          <w:sz w:val="21"/>
          <w:szCs w:val="21"/>
          <w:lang w:val="en-CA"/>
        </w:rPr>
      </w:pPr>
    </w:p>
    <w:tbl>
      <w:tblPr>
        <w:tblW w:w="9000" w:type="dxa"/>
        <w:tblCellMar>
          <w:top w:w="30" w:type="dxa"/>
          <w:left w:w="30" w:type="dxa"/>
          <w:bottom w:w="30" w:type="dxa"/>
          <w:right w:w="30" w:type="dxa"/>
        </w:tblCellMar>
        <w:tblLook w:val="04A0"/>
      </w:tblPr>
      <w:tblGrid>
        <w:gridCol w:w="9000"/>
      </w:tblGrid>
      <w:tr w:rsidR="006E2F6E" w:rsidRPr="006E2F6E" w:rsidTr="006E2F6E">
        <w:tc>
          <w:tcPr>
            <w:tcW w:w="0" w:type="auto"/>
            <w:shd w:val="clear" w:color="auto" w:fill="EEF7F7"/>
            <w:vAlign w:val="center"/>
            <w:hideMark/>
          </w:tcPr>
          <w:p w:rsidR="006E2F6E" w:rsidRPr="006E2F6E" w:rsidRDefault="006E2F6E" w:rsidP="006E2F6E">
            <w:pPr>
              <w:spacing w:after="0" w:line="240" w:lineRule="auto"/>
              <w:rPr>
                <w:rFonts w:ascii="Arial" w:eastAsia="Times New Roman" w:hAnsi="Arial" w:cs="Arial"/>
                <w:color w:val="444444"/>
                <w:sz w:val="19"/>
                <w:szCs w:val="19"/>
              </w:rPr>
            </w:pPr>
            <w:r w:rsidRPr="006E2F6E">
              <w:rPr>
                <w:rFonts w:ascii="Arial" w:eastAsia="Times New Roman" w:hAnsi="Arial" w:cs="Arial"/>
                <w:b/>
                <w:bCs/>
                <w:color w:val="444444"/>
                <w:sz w:val="27"/>
                <w:szCs w:val="27"/>
              </w:rPr>
              <w:t>Information Technology &amp; Marketing</w:t>
            </w:r>
          </w:p>
        </w:tc>
      </w:tr>
      <w:tr w:rsidR="006E2F6E" w:rsidRPr="006E2F6E" w:rsidTr="006E2F6E">
        <w:tc>
          <w:tcPr>
            <w:tcW w:w="0" w:type="auto"/>
            <w:hideMark/>
          </w:tcPr>
          <w:p w:rsidR="006E2F6E" w:rsidRPr="006E2F6E" w:rsidRDefault="006E2F6E" w:rsidP="006E2F6E">
            <w:pPr>
              <w:spacing w:after="0" w:line="240" w:lineRule="auto"/>
              <w:rPr>
                <w:rFonts w:ascii="Arial" w:eastAsia="Times New Roman" w:hAnsi="Arial" w:cs="Arial"/>
                <w:color w:val="444444"/>
                <w:sz w:val="19"/>
                <w:szCs w:val="19"/>
              </w:rPr>
            </w:pPr>
            <w:r w:rsidRPr="006E2F6E">
              <w:rPr>
                <w:rFonts w:ascii="Arial" w:eastAsia="Times New Roman" w:hAnsi="Arial" w:cs="Arial"/>
                <w:color w:val="444444"/>
                <w:sz w:val="19"/>
                <w:szCs w:val="19"/>
              </w:rPr>
              <w:t xml:space="preserve">  </w:t>
            </w:r>
          </w:p>
          <w:p w:rsidR="006E2F6E" w:rsidRPr="006E2F6E" w:rsidRDefault="006E2F6E" w:rsidP="006E2F6E">
            <w:pPr>
              <w:spacing w:before="100"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color w:val="444444"/>
                <w:sz w:val="20"/>
                <w:szCs w:val="20"/>
              </w:rPr>
              <w:t>Information Technology today can provide marketers with data for just about any aspect of markets, products and competitors. Marketing organizations design and develop computer systems that will provide a way to organize, store and retrieve data when necessary.</w:t>
            </w:r>
          </w:p>
          <w:p w:rsidR="006E2F6E" w:rsidRPr="006E2F6E" w:rsidRDefault="006E2F6E" w:rsidP="006E2F6E">
            <w:pPr>
              <w:spacing w:before="100"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color w:val="444444"/>
                <w:sz w:val="20"/>
                <w:szCs w:val="20"/>
              </w:rPr>
              <w:t>There are many factors that "drive" the sales of a product.  Some of these are controllable like product and distribution and others are uncontrollable like competition and the changing tastes of consumers.</w:t>
            </w:r>
          </w:p>
          <w:p w:rsidR="006E2F6E" w:rsidRPr="006E2F6E" w:rsidRDefault="006E2F6E" w:rsidP="006E2F6E">
            <w:pPr>
              <w:spacing w:before="100"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b/>
                <w:bCs/>
                <w:i/>
                <w:iCs/>
                <w:color w:val="0C8865"/>
                <w:sz w:val="20"/>
                <w:szCs w:val="20"/>
              </w:rPr>
              <w:t>Key Elements in a Marketing Information System</w:t>
            </w:r>
          </w:p>
          <w:p w:rsidR="006E2F6E" w:rsidRPr="006E2F6E" w:rsidRDefault="006E2F6E" w:rsidP="006E2F6E">
            <w:pPr>
              <w:spacing w:before="100"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b/>
                <w:bCs/>
                <w:color w:val="444444"/>
                <w:sz w:val="20"/>
                <w:szCs w:val="20"/>
              </w:rPr>
              <w:t>Internal Sources</w:t>
            </w:r>
          </w:p>
          <w:p w:rsidR="006E2F6E" w:rsidRPr="006E2F6E" w:rsidRDefault="006E2F6E" w:rsidP="006E2F6E">
            <w:pPr>
              <w:numPr>
                <w:ilvl w:val="0"/>
                <w:numId w:val="20"/>
              </w:numPr>
              <w:spacing w:before="100"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color w:val="444444"/>
                <w:sz w:val="20"/>
                <w:szCs w:val="20"/>
              </w:rPr>
              <w:t>customer orders</w:t>
            </w:r>
            <w:r w:rsidRPr="006E2F6E">
              <w:rPr>
                <w:rFonts w:ascii="Arial" w:eastAsia="Times New Roman" w:hAnsi="Arial" w:cs="Arial"/>
                <w:color w:val="444444"/>
                <w:sz w:val="19"/>
                <w:szCs w:val="19"/>
              </w:rPr>
              <w:t xml:space="preserve"> </w:t>
            </w:r>
          </w:p>
          <w:p w:rsidR="006E2F6E" w:rsidRPr="006E2F6E" w:rsidRDefault="006E2F6E" w:rsidP="006E2F6E">
            <w:pPr>
              <w:numPr>
                <w:ilvl w:val="0"/>
                <w:numId w:val="20"/>
              </w:numPr>
              <w:spacing w:before="100"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color w:val="444444"/>
                <w:sz w:val="20"/>
                <w:szCs w:val="20"/>
              </w:rPr>
              <w:t>customer characteristics</w:t>
            </w:r>
            <w:r w:rsidRPr="006E2F6E">
              <w:rPr>
                <w:rFonts w:ascii="Arial" w:eastAsia="Times New Roman" w:hAnsi="Arial" w:cs="Arial"/>
                <w:color w:val="444444"/>
                <w:sz w:val="19"/>
                <w:szCs w:val="19"/>
              </w:rPr>
              <w:t xml:space="preserve"> </w:t>
            </w:r>
          </w:p>
          <w:p w:rsidR="006E2F6E" w:rsidRPr="006E2F6E" w:rsidRDefault="006E2F6E" w:rsidP="006E2F6E">
            <w:pPr>
              <w:numPr>
                <w:ilvl w:val="0"/>
                <w:numId w:val="20"/>
              </w:numPr>
              <w:spacing w:before="100"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color w:val="444444"/>
                <w:sz w:val="20"/>
                <w:szCs w:val="20"/>
              </w:rPr>
              <w:t>inventory</w:t>
            </w:r>
            <w:r w:rsidRPr="006E2F6E">
              <w:rPr>
                <w:rFonts w:ascii="Arial" w:eastAsia="Times New Roman" w:hAnsi="Arial" w:cs="Arial"/>
                <w:color w:val="444444"/>
                <w:sz w:val="19"/>
                <w:szCs w:val="19"/>
              </w:rPr>
              <w:t xml:space="preserve"> </w:t>
            </w:r>
          </w:p>
          <w:p w:rsidR="006E2F6E" w:rsidRPr="006E2F6E" w:rsidRDefault="006E2F6E" w:rsidP="006E2F6E">
            <w:pPr>
              <w:numPr>
                <w:ilvl w:val="0"/>
                <w:numId w:val="20"/>
              </w:numPr>
              <w:spacing w:before="100"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color w:val="444444"/>
                <w:sz w:val="20"/>
                <w:szCs w:val="20"/>
              </w:rPr>
              <w:t>sales calls</w:t>
            </w:r>
            <w:r w:rsidRPr="006E2F6E">
              <w:rPr>
                <w:rFonts w:ascii="Arial" w:eastAsia="Times New Roman" w:hAnsi="Arial" w:cs="Arial"/>
                <w:color w:val="444444"/>
                <w:sz w:val="19"/>
                <w:szCs w:val="19"/>
              </w:rPr>
              <w:t xml:space="preserve"> </w:t>
            </w:r>
          </w:p>
          <w:p w:rsidR="006E2F6E" w:rsidRPr="006E2F6E" w:rsidRDefault="006E2F6E" w:rsidP="006E2F6E">
            <w:pPr>
              <w:numPr>
                <w:ilvl w:val="0"/>
                <w:numId w:val="20"/>
              </w:numPr>
              <w:spacing w:before="100"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color w:val="444444"/>
                <w:sz w:val="20"/>
                <w:szCs w:val="20"/>
              </w:rPr>
              <w:t>promotions</w:t>
            </w:r>
            <w:r w:rsidRPr="006E2F6E">
              <w:rPr>
                <w:rFonts w:ascii="Arial" w:eastAsia="Times New Roman" w:hAnsi="Arial" w:cs="Arial"/>
                <w:color w:val="444444"/>
                <w:sz w:val="19"/>
                <w:szCs w:val="19"/>
              </w:rPr>
              <w:t xml:space="preserve"> </w:t>
            </w:r>
          </w:p>
          <w:p w:rsidR="006E2F6E" w:rsidRPr="006E2F6E" w:rsidRDefault="006E2F6E" w:rsidP="006E2F6E">
            <w:pPr>
              <w:numPr>
                <w:ilvl w:val="0"/>
                <w:numId w:val="20"/>
              </w:numPr>
              <w:spacing w:before="100"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color w:val="444444"/>
                <w:sz w:val="20"/>
                <w:szCs w:val="20"/>
              </w:rPr>
              <w:t>Intranet</w:t>
            </w:r>
          </w:p>
          <w:p w:rsidR="006E2F6E" w:rsidRPr="006E2F6E" w:rsidRDefault="006E2F6E" w:rsidP="006E2F6E">
            <w:pPr>
              <w:spacing w:before="100"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b/>
                <w:bCs/>
                <w:color w:val="444444"/>
                <w:sz w:val="20"/>
                <w:szCs w:val="20"/>
              </w:rPr>
              <w:t>External Sources</w:t>
            </w:r>
          </w:p>
          <w:p w:rsidR="006E2F6E" w:rsidRPr="006E2F6E" w:rsidRDefault="006E2F6E" w:rsidP="006E2F6E">
            <w:pPr>
              <w:numPr>
                <w:ilvl w:val="0"/>
                <w:numId w:val="21"/>
              </w:numPr>
              <w:spacing w:before="100"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color w:val="444444"/>
                <w:sz w:val="20"/>
                <w:szCs w:val="20"/>
              </w:rPr>
              <w:t>global sources</w:t>
            </w:r>
            <w:r w:rsidRPr="006E2F6E">
              <w:rPr>
                <w:rFonts w:ascii="Arial" w:eastAsia="Times New Roman" w:hAnsi="Arial" w:cs="Arial"/>
                <w:color w:val="444444"/>
                <w:sz w:val="19"/>
                <w:szCs w:val="19"/>
              </w:rPr>
              <w:t xml:space="preserve"> </w:t>
            </w:r>
          </w:p>
          <w:p w:rsidR="006E2F6E" w:rsidRPr="006E2F6E" w:rsidRDefault="006E2F6E" w:rsidP="006E2F6E">
            <w:pPr>
              <w:numPr>
                <w:ilvl w:val="0"/>
                <w:numId w:val="21"/>
              </w:numPr>
              <w:spacing w:before="100"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color w:val="444444"/>
                <w:sz w:val="20"/>
                <w:szCs w:val="20"/>
              </w:rPr>
              <w:t>trade associations</w:t>
            </w:r>
            <w:r w:rsidRPr="006E2F6E">
              <w:rPr>
                <w:rFonts w:ascii="Arial" w:eastAsia="Times New Roman" w:hAnsi="Arial" w:cs="Arial"/>
                <w:color w:val="444444"/>
                <w:sz w:val="19"/>
                <w:szCs w:val="19"/>
              </w:rPr>
              <w:t xml:space="preserve"> </w:t>
            </w:r>
          </w:p>
          <w:p w:rsidR="006E2F6E" w:rsidRPr="006E2F6E" w:rsidRDefault="006E2F6E" w:rsidP="006E2F6E">
            <w:pPr>
              <w:numPr>
                <w:ilvl w:val="0"/>
                <w:numId w:val="21"/>
              </w:numPr>
              <w:spacing w:before="100"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color w:val="444444"/>
                <w:sz w:val="20"/>
                <w:szCs w:val="20"/>
              </w:rPr>
              <w:t>Canadian census</w:t>
            </w:r>
            <w:r w:rsidRPr="006E2F6E">
              <w:rPr>
                <w:rFonts w:ascii="Arial" w:eastAsia="Times New Roman" w:hAnsi="Arial" w:cs="Arial"/>
                <w:color w:val="444444"/>
                <w:sz w:val="19"/>
                <w:szCs w:val="19"/>
              </w:rPr>
              <w:t xml:space="preserve"> </w:t>
            </w:r>
          </w:p>
          <w:p w:rsidR="006E2F6E" w:rsidRPr="006E2F6E" w:rsidRDefault="006E2F6E" w:rsidP="006E2F6E">
            <w:pPr>
              <w:numPr>
                <w:ilvl w:val="0"/>
                <w:numId w:val="21"/>
              </w:numPr>
              <w:spacing w:before="100"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color w:val="444444"/>
                <w:sz w:val="20"/>
                <w:szCs w:val="20"/>
              </w:rPr>
              <w:t>Internet</w:t>
            </w:r>
            <w:r w:rsidRPr="006E2F6E">
              <w:rPr>
                <w:rFonts w:ascii="Arial" w:eastAsia="Times New Roman" w:hAnsi="Arial" w:cs="Arial"/>
                <w:color w:val="444444"/>
                <w:sz w:val="19"/>
                <w:szCs w:val="19"/>
              </w:rPr>
              <w:t xml:space="preserve"> </w:t>
            </w:r>
          </w:p>
          <w:p w:rsidR="006E2F6E" w:rsidRPr="006E2F6E" w:rsidRDefault="006E2F6E" w:rsidP="006E2F6E">
            <w:pPr>
              <w:numPr>
                <w:ilvl w:val="0"/>
                <w:numId w:val="21"/>
              </w:numPr>
              <w:spacing w:before="100"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color w:val="444444"/>
                <w:sz w:val="20"/>
                <w:szCs w:val="20"/>
              </w:rPr>
              <w:lastRenderedPageBreak/>
              <w:t>services</w:t>
            </w:r>
          </w:p>
          <w:p w:rsidR="006E2F6E" w:rsidRPr="006E2F6E" w:rsidRDefault="006E2F6E" w:rsidP="006E2F6E">
            <w:pPr>
              <w:spacing w:before="100"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b/>
                <w:bCs/>
                <w:color w:val="444444"/>
                <w:sz w:val="20"/>
                <w:szCs w:val="20"/>
              </w:rPr>
              <w:t>Database</w:t>
            </w:r>
          </w:p>
          <w:p w:rsidR="006E2F6E" w:rsidRPr="006E2F6E" w:rsidRDefault="006E2F6E" w:rsidP="006E2F6E">
            <w:pPr>
              <w:numPr>
                <w:ilvl w:val="0"/>
                <w:numId w:val="22"/>
              </w:numPr>
              <w:spacing w:before="100"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color w:val="444444"/>
                <w:sz w:val="20"/>
                <w:szCs w:val="20"/>
              </w:rPr>
              <w:t>contains all of the above information</w:t>
            </w:r>
            <w:r w:rsidRPr="006E2F6E">
              <w:rPr>
                <w:rFonts w:ascii="Arial" w:eastAsia="Times New Roman" w:hAnsi="Arial" w:cs="Arial"/>
                <w:color w:val="444444"/>
                <w:sz w:val="19"/>
                <w:szCs w:val="19"/>
              </w:rPr>
              <w:t xml:space="preserve"> </w:t>
            </w:r>
          </w:p>
          <w:p w:rsidR="006E2F6E" w:rsidRPr="006E2F6E" w:rsidRDefault="006E2F6E" w:rsidP="006E2F6E">
            <w:pPr>
              <w:numPr>
                <w:ilvl w:val="0"/>
                <w:numId w:val="22"/>
              </w:numPr>
              <w:spacing w:before="100"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color w:val="444444"/>
                <w:sz w:val="20"/>
                <w:szCs w:val="20"/>
              </w:rPr>
              <w:t>Queries to database will reveal data</w:t>
            </w:r>
          </w:p>
          <w:p w:rsidR="006E2F6E" w:rsidRPr="006E2F6E" w:rsidRDefault="006E2F6E" w:rsidP="006E2F6E">
            <w:pPr>
              <w:spacing w:before="100"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b/>
                <w:bCs/>
                <w:i/>
                <w:iCs/>
                <w:color w:val="444444"/>
                <w:sz w:val="20"/>
                <w:szCs w:val="20"/>
              </w:rPr>
              <w:t>Data Mining</w:t>
            </w:r>
            <w:r w:rsidRPr="006E2F6E">
              <w:rPr>
                <w:rFonts w:ascii="Arial" w:eastAsia="Times New Roman" w:hAnsi="Arial" w:cs="Arial"/>
                <w:color w:val="444444"/>
                <w:sz w:val="20"/>
                <w:szCs w:val="20"/>
              </w:rPr>
              <w:t xml:space="preserve"> is finding and pulling out relevant data from the database.</w:t>
            </w:r>
          </w:p>
          <w:p w:rsidR="006E2F6E" w:rsidRPr="006E2F6E" w:rsidRDefault="006E2F6E" w:rsidP="006E2F6E">
            <w:pPr>
              <w:spacing w:before="100"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b/>
                <w:bCs/>
                <w:i/>
                <w:iCs/>
                <w:color w:val="0C8865"/>
                <w:sz w:val="20"/>
                <w:szCs w:val="20"/>
              </w:rPr>
              <w:t>Sales Drivers</w:t>
            </w:r>
          </w:p>
          <w:p w:rsidR="006E2F6E" w:rsidRPr="006E2F6E" w:rsidRDefault="006E2F6E" w:rsidP="006E2F6E">
            <w:pPr>
              <w:numPr>
                <w:ilvl w:val="0"/>
                <w:numId w:val="23"/>
              </w:numPr>
              <w:spacing w:before="100"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color w:val="444444"/>
                <w:sz w:val="20"/>
                <w:szCs w:val="20"/>
              </w:rPr>
              <w:t xml:space="preserve">Factors that influence buying decisions. </w:t>
            </w:r>
          </w:p>
          <w:p w:rsidR="006E2F6E" w:rsidRPr="006E2F6E" w:rsidRDefault="006E2F6E" w:rsidP="006E2F6E">
            <w:pPr>
              <w:numPr>
                <w:ilvl w:val="0"/>
                <w:numId w:val="23"/>
              </w:numPr>
              <w:spacing w:before="100"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color w:val="444444"/>
                <w:sz w:val="20"/>
                <w:szCs w:val="20"/>
              </w:rPr>
              <w:t xml:space="preserve">Can be marketing mix factors, such as product and distribution </w:t>
            </w:r>
          </w:p>
          <w:p w:rsidR="006E2F6E" w:rsidRPr="006E2F6E" w:rsidRDefault="006E2F6E" w:rsidP="006E2F6E">
            <w:pPr>
              <w:numPr>
                <w:ilvl w:val="0"/>
                <w:numId w:val="23"/>
              </w:numPr>
              <w:spacing w:before="100"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color w:val="444444"/>
                <w:sz w:val="20"/>
                <w:szCs w:val="20"/>
              </w:rPr>
              <w:t xml:space="preserve">Can be uncontrollable factors, such as competition and the changing tastes </w:t>
            </w:r>
          </w:p>
          <w:p w:rsidR="006E2F6E" w:rsidRPr="006E2F6E" w:rsidRDefault="006E2F6E" w:rsidP="006E2F6E">
            <w:pPr>
              <w:numPr>
                <w:ilvl w:val="0"/>
                <w:numId w:val="23"/>
              </w:numPr>
              <w:spacing w:before="100"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color w:val="444444"/>
                <w:sz w:val="20"/>
                <w:szCs w:val="20"/>
              </w:rPr>
              <w:t xml:space="preserve">Understanding drivers involves managing an ocean of data. </w:t>
            </w:r>
          </w:p>
          <w:p w:rsidR="006E2F6E" w:rsidRPr="006E2F6E" w:rsidRDefault="006E2F6E" w:rsidP="006E2F6E">
            <w:pPr>
              <w:numPr>
                <w:ilvl w:val="0"/>
                <w:numId w:val="23"/>
              </w:numPr>
              <w:spacing w:before="100"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color w:val="444444"/>
                <w:sz w:val="20"/>
                <w:szCs w:val="20"/>
              </w:rPr>
              <w:t xml:space="preserve">The marketer’s task is to convert this data into useful information on which to base informed decisions. </w:t>
            </w:r>
          </w:p>
          <w:p w:rsidR="006E2F6E" w:rsidRPr="006E2F6E" w:rsidRDefault="006E2F6E" w:rsidP="006E2F6E">
            <w:pPr>
              <w:numPr>
                <w:ilvl w:val="0"/>
                <w:numId w:val="23"/>
              </w:numPr>
              <w:spacing w:before="100"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color w:val="444444"/>
                <w:sz w:val="20"/>
                <w:szCs w:val="20"/>
              </w:rPr>
              <w:t xml:space="preserve">In practice, some market researchers distinguish </w:t>
            </w:r>
          </w:p>
          <w:p w:rsidR="006E2F6E" w:rsidRPr="006E2F6E" w:rsidRDefault="006E2F6E" w:rsidP="006E2F6E">
            <w:pPr>
              <w:numPr>
                <w:ilvl w:val="1"/>
                <w:numId w:val="23"/>
              </w:numPr>
              <w:spacing w:before="100"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color w:val="444444"/>
                <w:sz w:val="20"/>
                <w:szCs w:val="20"/>
              </w:rPr>
              <w:t xml:space="preserve">“data”-the facts and figures- </w:t>
            </w:r>
          </w:p>
          <w:p w:rsidR="006E2F6E" w:rsidRPr="006E2F6E" w:rsidRDefault="006E2F6E" w:rsidP="006E2F6E">
            <w:pPr>
              <w:numPr>
                <w:ilvl w:val="1"/>
                <w:numId w:val="23"/>
              </w:numPr>
              <w:spacing w:before="100" w:beforeAutospacing="1" w:after="100" w:afterAutospacing="1" w:line="240" w:lineRule="auto"/>
              <w:rPr>
                <w:rFonts w:ascii="Arial" w:eastAsia="Times New Roman" w:hAnsi="Arial" w:cs="Arial"/>
                <w:color w:val="444444"/>
                <w:sz w:val="19"/>
                <w:szCs w:val="19"/>
              </w:rPr>
            </w:pPr>
            <w:r w:rsidRPr="006E2F6E">
              <w:rPr>
                <w:rFonts w:ascii="Arial" w:eastAsia="Times New Roman" w:hAnsi="Arial" w:cs="Arial"/>
                <w:color w:val="444444"/>
                <w:sz w:val="20"/>
                <w:szCs w:val="20"/>
              </w:rPr>
              <w:t>“information”-the distilled facts and figures whose interpretation leads to actions</w:t>
            </w:r>
          </w:p>
        </w:tc>
      </w:tr>
      <w:tr w:rsidR="006E2F6E" w:rsidRPr="006E2F6E" w:rsidTr="006E2F6E">
        <w:tc>
          <w:tcPr>
            <w:tcW w:w="0" w:type="auto"/>
            <w:shd w:val="clear" w:color="auto" w:fill="EEF7F7"/>
            <w:vAlign w:val="center"/>
            <w:hideMark/>
          </w:tcPr>
          <w:p w:rsidR="006E2F6E" w:rsidRPr="006E2F6E" w:rsidRDefault="006E2F6E" w:rsidP="006E2F6E">
            <w:pPr>
              <w:spacing w:after="0" w:line="240" w:lineRule="auto"/>
              <w:rPr>
                <w:rFonts w:ascii="Verdana" w:eastAsia="Times New Roman" w:hAnsi="Verdana" w:cs="Arial"/>
                <w:color w:val="444444"/>
                <w:sz w:val="20"/>
                <w:szCs w:val="20"/>
              </w:rPr>
            </w:pPr>
            <w:r w:rsidRPr="006E2F6E">
              <w:rPr>
                <w:rFonts w:ascii="Arial" w:eastAsia="Times New Roman" w:hAnsi="Arial" w:cs="Arial"/>
                <w:b/>
                <w:bCs/>
                <w:color w:val="444444"/>
                <w:sz w:val="27"/>
                <w:szCs w:val="27"/>
              </w:rPr>
              <w:lastRenderedPageBreak/>
              <w:t xml:space="preserve">Unit 8 Ch 8 Study Questions </w:t>
            </w:r>
          </w:p>
        </w:tc>
      </w:tr>
      <w:tr w:rsidR="006E2F6E" w:rsidRPr="006E2F6E" w:rsidTr="006E2F6E">
        <w:tc>
          <w:tcPr>
            <w:tcW w:w="0" w:type="auto"/>
            <w:hideMark/>
          </w:tcPr>
          <w:p w:rsidR="006E2F6E" w:rsidRPr="006E2F6E" w:rsidRDefault="006E2F6E" w:rsidP="006E2F6E">
            <w:pPr>
              <w:spacing w:before="100" w:beforeAutospacing="1" w:after="100" w:afterAutospacing="1" w:line="240" w:lineRule="auto"/>
              <w:jc w:val="center"/>
              <w:rPr>
                <w:rFonts w:ascii="Verdana" w:eastAsia="Times New Roman" w:hAnsi="Verdana" w:cs="Arial"/>
                <w:color w:val="444444"/>
                <w:sz w:val="20"/>
                <w:szCs w:val="20"/>
              </w:rPr>
            </w:pPr>
            <w:r w:rsidRPr="006E2F6E">
              <w:rPr>
                <w:rFonts w:ascii="Arial" w:eastAsia="Times New Roman" w:hAnsi="Arial" w:cs="Arial"/>
                <w:color w:val="444444"/>
                <w:sz w:val="20"/>
                <w:szCs w:val="20"/>
              </w:rPr>
              <w:br/>
            </w:r>
            <w:r w:rsidRPr="006E2F6E">
              <w:rPr>
                <w:rFonts w:ascii="Arial" w:eastAsia="Times New Roman" w:hAnsi="Arial" w:cs="Arial"/>
                <w:b/>
                <w:bCs/>
                <w:color w:val="444444"/>
                <w:spacing w:val="-2"/>
                <w:sz w:val="20"/>
                <w:szCs w:val="20"/>
              </w:rPr>
              <w:t>MARKETING CONCEPTS AND PERSPECTIVES </w:t>
            </w:r>
          </w:p>
          <w:p w:rsidR="006E2F6E" w:rsidRPr="006E2F6E" w:rsidRDefault="006E2F6E" w:rsidP="006E2F6E">
            <w:pPr>
              <w:numPr>
                <w:ilvl w:val="0"/>
                <w:numId w:val="33"/>
              </w:numPr>
              <w:spacing w:before="100" w:beforeAutospacing="1" w:after="240" w:line="240" w:lineRule="auto"/>
              <w:rPr>
                <w:rFonts w:ascii="Verdana" w:eastAsia="Times New Roman" w:hAnsi="Verdana" w:cs="Arial"/>
                <w:color w:val="444444"/>
                <w:sz w:val="20"/>
                <w:szCs w:val="20"/>
              </w:rPr>
            </w:pPr>
            <w:r w:rsidRPr="006E2F6E">
              <w:rPr>
                <w:rFonts w:ascii="Arial" w:eastAsia="Times New Roman" w:hAnsi="Arial" w:cs="Arial"/>
                <w:color w:val="444444"/>
                <w:spacing w:val="-2"/>
                <w:sz w:val="20"/>
                <w:szCs w:val="20"/>
              </w:rPr>
              <w:t>Is it possible to make effective marketing decisions without marketing research?</w:t>
            </w:r>
            <w:r w:rsidRPr="006E2F6E">
              <w:rPr>
                <w:rFonts w:ascii="Arial" w:eastAsia="Times New Roman" w:hAnsi="Arial" w:cs="Arial"/>
                <w:color w:val="444444"/>
                <w:spacing w:val="-2"/>
                <w:sz w:val="20"/>
                <w:szCs w:val="20"/>
              </w:rPr>
              <w:br/>
            </w:r>
            <w:r w:rsidRPr="006E2F6E">
              <w:rPr>
                <w:rFonts w:ascii="Arial" w:eastAsia="Times New Roman" w:hAnsi="Arial" w:cs="Arial"/>
                <w:color w:val="444444"/>
                <w:spacing w:val="-2"/>
                <w:sz w:val="20"/>
                <w:szCs w:val="20"/>
              </w:rPr>
              <w:br/>
            </w:r>
            <w:hyperlink r:id="rId7" w:history="1">
              <w:r w:rsidRPr="006E2F6E">
                <w:rPr>
                  <w:rFonts w:ascii="Arial" w:eastAsia="Times New Roman" w:hAnsi="Arial" w:cs="Arial"/>
                  <w:b/>
                  <w:bCs/>
                  <w:i/>
                  <w:iCs/>
                  <w:color w:val="3366CC"/>
                  <w:spacing w:val="-2"/>
                  <w:sz w:val="20"/>
                  <w:u w:val="single"/>
                </w:rPr>
                <w:t>Answer</w:t>
              </w:r>
            </w:hyperlink>
          </w:p>
          <w:p w:rsidR="006E2F6E" w:rsidRPr="006E2F6E" w:rsidRDefault="006E2F6E" w:rsidP="006E2F6E">
            <w:pPr>
              <w:numPr>
                <w:ilvl w:val="0"/>
                <w:numId w:val="33"/>
              </w:numPr>
              <w:spacing w:before="100" w:beforeAutospacing="1" w:after="240" w:line="240" w:lineRule="auto"/>
              <w:rPr>
                <w:rFonts w:ascii="Verdana" w:eastAsia="Times New Roman" w:hAnsi="Verdana" w:cs="Arial"/>
                <w:color w:val="444444"/>
                <w:sz w:val="20"/>
                <w:szCs w:val="20"/>
              </w:rPr>
            </w:pPr>
            <w:r w:rsidRPr="006E2F6E">
              <w:rPr>
                <w:rFonts w:ascii="Arial" w:eastAsia="Times New Roman" w:hAnsi="Arial" w:cs="Arial"/>
                <w:color w:val="444444"/>
                <w:spacing w:val="-2"/>
                <w:sz w:val="20"/>
                <w:szCs w:val="20"/>
              </w:rPr>
              <w:t>Why is the problem definition stage of the marketing research process probably the most important stage?</w:t>
            </w:r>
            <w:r w:rsidRPr="006E2F6E">
              <w:rPr>
                <w:rFonts w:ascii="Arial" w:eastAsia="Times New Roman" w:hAnsi="Arial" w:cs="Arial"/>
                <w:color w:val="444444"/>
                <w:spacing w:val="-2"/>
                <w:sz w:val="20"/>
                <w:szCs w:val="20"/>
              </w:rPr>
              <w:br/>
            </w:r>
            <w:r w:rsidRPr="006E2F6E">
              <w:rPr>
                <w:rFonts w:ascii="Arial" w:eastAsia="Times New Roman" w:hAnsi="Arial" w:cs="Arial"/>
                <w:color w:val="444444"/>
                <w:spacing w:val="-2"/>
                <w:sz w:val="20"/>
                <w:szCs w:val="20"/>
              </w:rPr>
              <w:br/>
            </w:r>
            <w:hyperlink r:id="rId8" w:history="1">
              <w:r w:rsidRPr="006E2F6E">
                <w:rPr>
                  <w:rFonts w:ascii="Arial" w:eastAsia="Times New Roman" w:hAnsi="Arial" w:cs="Arial"/>
                  <w:b/>
                  <w:bCs/>
                  <w:i/>
                  <w:iCs/>
                  <w:color w:val="3366CC"/>
                  <w:spacing w:val="-2"/>
                  <w:sz w:val="20"/>
                  <w:u w:val="single"/>
                </w:rPr>
                <w:t>Answer</w:t>
              </w:r>
            </w:hyperlink>
          </w:p>
          <w:p w:rsidR="006E2F6E" w:rsidRPr="006E2F6E" w:rsidRDefault="006E2F6E" w:rsidP="006E2F6E">
            <w:pPr>
              <w:numPr>
                <w:ilvl w:val="0"/>
                <w:numId w:val="33"/>
              </w:numPr>
              <w:spacing w:before="100" w:beforeAutospacing="1" w:after="240" w:line="240" w:lineRule="auto"/>
              <w:rPr>
                <w:rFonts w:ascii="Verdana" w:eastAsia="Times New Roman" w:hAnsi="Verdana" w:cs="Arial"/>
                <w:color w:val="444444"/>
                <w:sz w:val="20"/>
                <w:szCs w:val="20"/>
              </w:rPr>
            </w:pPr>
            <w:r w:rsidRPr="006E2F6E">
              <w:rPr>
                <w:rFonts w:ascii="Arial" w:eastAsia="Times New Roman" w:hAnsi="Arial" w:cs="Arial"/>
                <w:color w:val="444444"/>
                <w:spacing w:val="-2"/>
                <w:sz w:val="20"/>
                <w:szCs w:val="20"/>
              </w:rPr>
              <w:t>You</w:t>
            </w:r>
            <w:proofErr w:type="gramStart"/>
            <w:r w:rsidRPr="006E2F6E">
              <w:rPr>
                <w:rFonts w:ascii="Arial" w:eastAsia="Times New Roman" w:hAnsi="Arial" w:cs="Arial"/>
                <w:color w:val="444444"/>
                <w:spacing w:val="-2"/>
                <w:sz w:val="20"/>
                <w:szCs w:val="20"/>
              </w:rPr>
              <w:t>  plan</w:t>
            </w:r>
            <w:proofErr w:type="gramEnd"/>
            <w:r w:rsidRPr="006E2F6E">
              <w:rPr>
                <w:rFonts w:ascii="Arial" w:eastAsia="Times New Roman" w:hAnsi="Arial" w:cs="Arial"/>
                <w:color w:val="444444"/>
                <w:spacing w:val="-2"/>
                <w:sz w:val="20"/>
                <w:szCs w:val="20"/>
              </w:rPr>
              <w:t xml:space="preserve"> to open an ice cream shop in your town. What type of exploratory research would you conduct to help determine its feasibility? You find the exploratory research doesn’t answer all your questions.  You decide to do a survey to determine whether or not you should open the shop. What kind of questions will you ask? Who do you ask?</w:t>
            </w:r>
            <w:r w:rsidRPr="006E2F6E">
              <w:rPr>
                <w:rFonts w:ascii="Arial" w:eastAsia="Times New Roman" w:hAnsi="Arial" w:cs="Arial"/>
                <w:color w:val="444444"/>
                <w:spacing w:val="-2"/>
                <w:sz w:val="20"/>
                <w:szCs w:val="20"/>
              </w:rPr>
              <w:br/>
            </w:r>
            <w:r w:rsidRPr="006E2F6E">
              <w:rPr>
                <w:rFonts w:ascii="Arial" w:eastAsia="Times New Roman" w:hAnsi="Arial" w:cs="Arial"/>
                <w:color w:val="444444"/>
                <w:spacing w:val="-2"/>
                <w:sz w:val="20"/>
                <w:szCs w:val="20"/>
              </w:rPr>
              <w:br/>
            </w:r>
            <w:hyperlink r:id="rId9" w:history="1">
              <w:r w:rsidRPr="006E2F6E">
                <w:rPr>
                  <w:rFonts w:ascii="Arial" w:eastAsia="Times New Roman" w:hAnsi="Arial" w:cs="Arial"/>
                  <w:b/>
                  <w:bCs/>
                  <w:i/>
                  <w:iCs/>
                  <w:color w:val="3366CC"/>
                  <w:spacing w:val="-2"/>
                  <w:sz w:val="20"/>
                  <w:u w:val="single"/>
                </w:rPr>
                <w:t>Answer</w:t>
              </w:r>
            </w:hyperlink>
          </w:p>
          <w:p w:rsidR="006E2F6E" w:rsidRPr="006E2F6E" w:rsidRDefault="006E2F6E" w:rsidP="006E2F6E">
            <w:pPr>
              <w:numPr>
                <w:ilvl w:val="0"/>
                <w:numId w:val="33"/>
              </w:numPr>
              <w:spacing w:before="100" w:beforeAutospacing="1" w:after="240" w:line="240" w:lineRule="auto"/>
              <w:rPr>
                <w:rFonts w:ascii="Verdana" w:eastAsia="Times New Roman" w:hAnsi="Verdana" w:cs="Arial"/>
                <w:color w:val="444444"/>
                <w:sz w:val="20"/>
                <w:szCs w:val="20"/>
              </w:rPr>
            </w:pPr>
            <w:r w:rsidRPr="006E2F6E">
              <w:rPr>
                <w:rFonts w:ascii="Arial" w:eastAsia="Times New Roman" w:hAnsi="Arial" w:cs="Arial"/>
                <w:color w:val="444444"/>
                <w:spacing w:val="-2"/>
                <w:sz w:val="20"/>
                <w:szCs w:val="20"/>
              </w:rPr>
              <w:t xml:space="preserve">Suppose you are trying to determine the top three </w:t>
            </w:r>
            <w:proofErr w:type="spellStart"/>
            <w:r w:rsidRPr="006E2F6E">
              <w:rPr>
                <w:rFonts w:ascii="Arial" w:eastAsia="Times New Roman" w:hAnsi="Arial" w:cs="Arial"/>
                <w:color w:val="444444"/>
                <w:spacing w:val="-2"/>
                <w:sz w:val="20"/>
                <w:szCs w:val="20"/>
              </w:rPr>
              <w:t>favourite</w:t>
            </w:r>
            <w:proofErr w:type="spellEnd"/>
            <w:r w:rsidRPr="006E2F6E">
              <w:rPr>
                <w:rFonts w:ascii="Arial" w:eastAsia="Times New Roman" w:hAnsi="Arial" w:cs="Arial"/>
                <w:color w:val="444444"/>
                <w:spacing w:val="-2"/>
                <w:sz w:val="20"/>
                <w:szCs w:val="20"/>
              </w:rPr>
              <w:t xml:space="preserve"> department stores in your area. You show</w:t>
            </w:r>
            <w:proofErr w:type="gramStart"/>
            <w:r w:rsidRPr="006E2F6E">
              <w:rPr>
                <w:rFonts w:ascii="Arial" w:eastAsia="Times New Roman" w:hAnsi="Arial" w:cs="Arial"/>
                <w:color w:val="444444"/>
                <w:spacing w:val="-2"/>
                <w:sz w:val="20"/>
                <w:szCs w:val="20"/>
              </w:rPr>
              <w:t>  customers</w:t>
            </w:r>
            <w:proofErr w:type="gramEnd"/>
            <w:r w:rsidRPr="006E2F6E">
              <w:rPr>
                <w:rFonts w:ascii="Arial" w:eastAsia="Times New Roman" w:hAnsi="Arial" w:cs="Arial"/>
                <w:color w:val="444444"/>
                <w:spacing w:val="-2"/>
                <w:sz w:val="20"/>
                <w:szCs w:val="20"/>
              </w:rPr>
              <w:t xml:space="preserve"> a shopping mall a list of department stores and ask them to rank their three </w:t>
            </w:r>
            <w:proofErr w:type="spellStart"/>
            <w:r w:rsidRPr="006E2F6E">
              <w:rPr>
                <w:rFonts w:ascii="Arial" w:eastAsia="Times New Roman" w:hAnsi="Arial" w:cs="Arial"/>
                <w:color w:val="444444"/>
                <w:spacing w:val="-2"/>
                <w:sz w:val="20"/>
                <w:szCs w:val="20"/>
              </w:rPr>
              <w:t>favourite</w:t>
            </w:r>
            <w:proofErr w:type="spellEnd"/>
            <w:r w:rsidRPr="006E2F6E">
              <w:rPr>
                <w:rFonts w:ascii="Arial" w:eastAsia="Times New Roman" w:hAnsi="Arial" w:cs="Arial"/>
                <w:color w:val="444444"/>
                <w:spacing w:val="-2"/>
                <w:sz w:val="20"/>
                <w:szCs w:val="20"/>
              </w:rPr>
              <w:t xml:space="preserve"> stores  from 1-3 (with 1 being  the </w:t>
            </w:r>
            <w:proofErr w:type="spellStart"/>
            <w:r w:rsidRPr="006E2F6E">
              <w:rPr>
                <w:rFonts w:ascii="Arial" w:eastAsia="Times New Roman" w:hAnsi="Arial" w:cs="Arial"/>
                <w:color w:val="444444"/>
                <w:spacing w:val="-2"/>
                <w:sz w:val="20"/>
                <w:szCs w:val="20"/>
              </w:rPr>
              <w:t>favourite</w:t>
            </w:r>
            <w:proofErr w:type="spellEnd"/>
            <w:r w:rsidRPr="006E2F6E">
              <w:rPr>
                <w:rFonts w:ascii="Arial" w:eastAsia="Times New Roman" w:hAnsi="Arial" w:cs="Arial"/>
                <w:color w:val="444444"/>
                <w:spacing w:val="-2"/>
                <w:sz w:val="20"/>
                <w:szCs w:val="20"/>
              </w:rPr>
              <w:t>). What problems can go wrong with the survey?</w:t>
            </w:r>
            <w:r w:rsidRPr="006E2F6E">
              <w:rPr>
                <w:rFonts w:ascii="Arial" w:eastAsia="Times New Roman" w:hAnsi="Arial" w:cs="Arial"/>
                <w:color w:val="444444"/>
                <w:spacing w:val="-2"/>
                <w:sz w:val="20"/>
                <w:szCs w:val="20"/>
              </w:rPr>
              <w:br/>
            </w:r>
            <w:r w:rsidRPr="006E2F6E">
              <w:rPr>
                <w:rFonts w:ascii="Arial" w:eastAsia="Times New Roman" w:hAnsi="Arial" w:cs="Arial"/>
                <w:color w:val="444444"/>
                <w:spacing w:val="-2"/>
                <w:sz w:val="20"/>
                <w:szCs w:val="20"/>
              </w:rPr>
              <w:br/>
            </w:r>
            <w:hyperlink r:id="rId10" w:history="1">
              <w:r w:rsidRPr="006E2F6E">
                <w:rPr>
                  <w:rFonts w:ascii="Arial" w:eastAsia="Times New Roman" w:hAnsi="Arial" w:cs="Arial"/>
                  <w:b/>
                  <w:bCs/>
                  <w:i/>
                  <w:iCs/>
                  <w:color w:val="3366CC"/>
                  <w:spacing w:val="-2"/>
                  <w:sz w:val="20"/>
                  <w:u w:val="single"/>
                </w:rPr>
                <w:t>Answer</w:t>
              </w:r>
            </w:hyperlink>
          </w:p>
          <w:p w:rsidR="006E2F6E" w:rsidRPr="006E2F6E" w:rsidRDefault="006E2F6E" w:rsidP="006E2F6E">
            <w:pPr>
              <w:numPr>
                <w:ilvl w:val="0"/>
                <w:numId w:val="33"/>
              </w:numPr>
              <w:spacing w:before="100" w:beforeAutospacing="1" w:after="240" w:line="240" w:lineRule="auto"/>
              <w:rPr>
                <w:rFonts w:ascii="Verdana" w:eastAsia="Times New Roman" w:hAnsi="Verdana" w:cs="Arial"/>
                <w:color w:val="444444"/>
                <w:sz w:val="20"/>
                <w:szCs w:val="20"/>
              </w:rPr>
            </w:pPr>
            <w:r w:rsidRPr="006E2F6E">
              <w:rPr>
                <w:rFonts w:ascii="Arial" w:eastAsia="Times New Roman" w:hAnsi="Arial" w:cs="Arial"/>
                <w:color w:val="444444"/>
                <w:spacing w:val="-2"/>
                <w:sz w:val="20"/>
                <w:szCs w:val="20"/>
              </w:rPr>
              <w:t>Your university bookstore wants to find out how students feel about the store’s merchandise, prices,</w:t>
            </w:r>
            <w:proofErr w:type="gramStart"/>
            <w:r w:rsidRPr="006E2F6E">
              <w:rPr>
                <w:rFonts w:ascii="Arial" w:eastAsia="Times New Roman" w:hAnsi="Arial" w:cs="Arial"/>
                <w:color w:val="444444"/>
                <w:spacing w:val="-2"/>
                <w:sz w:val="20"/>
                <w:szCs w:val="20"/>
              </w:rPr>
              <w:t>  and</w:t>
            </w:r>
            <w:proofErr w:type="gramEnd"/>
            <w:r w:rsidRPr="006E2F6E">
              <w:rPr>
                <w:rFonts w:ascii="Arial" w:eastAsia="Times New Roman" w:hAnsi="Arial" w:cs="Arial"/>
                <w:color w:val="444444"/>
                <w:spacing w:val="-2"/>
                <w:sz w:val="20"/>
                <w:szCs w:val="20"/>
              </w:rPr>
              <w:t xml:space="preserve"> customer service. What type of marketing research would you recommend to the store?</w:t>
            </w:r>
            <w:r w:rsidRPr="006E2F6E">
              <w:rPr>
                <w:rFonts w:ascii="Arial" w:eastAsia="Times New Roman" w:hAnsi="Arial" w:cs="Arial"/>
                <w:color w:val="444444"/>
                <w:spacing w:val="-2"/>
                <w:sz w:val="20"/>
                <w:szCs w:val="20"/>
              </w:rPr>
              <w:br/>
            </w:r>
            <w:r w:rsidRPr="006E2F6E">
              <w:rPr>
                <w:rFonts w:ascii="Arial" w:eastAsia="Times New Roman" w:hAnsi="Arial" w:cs="Arial"/>
                <w:color w:val="444444"/>
                <w:spacing w:val="-2"/>
                <w:sz w:val="20"/>
                <w:szCs w:val="20"/>
              </w:rPr>
              <w:br/>
            </w:r>
            <w:hyperlink r:id="rId11" w:history="1">
              <w:r w:rsidRPr="006E2F6E">
                <w:rPr>
                  <w:rFonts w:ascii="Arial" w:eastAsia="Times New Roman" w:hAnsi="Arial" w:cs="Arial"/>
                  <w:b/>
                  <w:bCs/>
                  <w:i/>
                  <w:iCs/>
                  <w:color w:val="3366CC"/>
                  <w:spacing w:val="-2"/>
                  <w:sz w:val="20"/>
                  <w:u w:val="single"/>
                </w:rPr>
                <w:t>Answer</w:t>
              </w:r>
            </w:hyperlink>
          </w:p>
          <w:p w:rsidR="006E2F6E" w:rsidRPr="006E2F6E" w:rsidRDefault="006E2F6E" w:rsidP="006E2F6E">
            <w:pPr>
              <w:numPr>
                <w:ilvl w:val="0"/>
                <w:numId w:val="33"/>
              </w:numPr>
              <w:spacing w:before="100" w:beforeAutospacing="1" w:after="240" w:line="240" w:lineRule="auto"/>
              <w:rPr>
                <w:rFonts w:ascii="Verdana" w:eastAsia="Times New Roman" w:hAnsi="Verdana" w:cs="Arial"/>
                <w:color w:val="444444"/>
                <w:sz w:val="20"/>
                <w:szCs w:val="20"/>
              </w:rPr>
            </w:pPr>
            <w:r w:rsidRPr="006E2F6E">
              <w:rPr>
                <w:rFonts w:ascii="Arial" w:eastAsia="Times New Roman" w:hAnsi="Arial" w:cs="Arial"/>
                <w:color w:val="444444"/>
                <w:spacing w:val="-2"/>
                <w:sz w:val="20"/>
                <w:szCs w:val="20"/>
              </w:rPr>
              <w:t>Before the people meter, Nielson obtained TV rating data using “</w:t>
            </w:r>
            <w:proofErr w:type="spellStart"/>
            <w:r w:rsidRPr="006E2F6E">
              <w:rPr>
                <w:rFonts w:ascii="Arial" w:eastAsia="Times New Roman" w:hAnsi="Arial" w:cs="Arial"/>
                <w:color w:val="444444"/>
                <w:spacing w:val="-2"/>
                <w:sz w:val="20"/>
                <w:szCs w:val="20"/>
              </w:rPr>
              <w:t>audimeters</w:t>
            </w:r>
            <w:proofErr w:type="spellEnd"/>
            <w:r w:rsidRPr="006E2F6E">
              <w:rPr>
                <w:rFonts w:ascii="Arial" w:eastAsia="Times New Roman" w:hAnsi="Arial" w:cs="Arial"/>
                <w:color w:val="444444"/>
                <w:spacing w:val="-2"/>
                <w:sz w:val="20"/>
                <w:szCs w:val="20"/>
              </w:rPr>
              <w:t>” attached to TV sets. These devices measured (1) if the TV set was turned on and (2) if so, to which channel. What are the limitations of this mechanical observation method?</w:t>
            </w:r>
            <w:r w:rsidRPr="006E2F6E">
              <w:rPr>
                <w:rFonts w:ascii="Arial" w:eastAsia="Times New Roman" w:hAnsi="Arial" w:cs="Arial"/>
                <w:color w:val="444444"/>
                <w:spacing w:val="-2"/>
                <w:sz w:val="20"/>
                <w:szCs w:val="20"/>
              </w:rPr>
              <w:br/>
            </w:r>
            <w:r w:rsidRPr="006E2F6E">
              <w:rPr>
                <w:rFonts w:ascii="Arial" w:eastAsia="Times New Roman" w:hAnsi="Arial" w:cs="Arial"/>
                <w:color w:val="444444"/>
                <w:spacing w:val="-2"/>
                <w:sz w:val="20"/>
                <w:szCs w:val="20"/>
              </w:rPr>
              <w:br/>
            </w:r>
            <w:hyperlink r:id="rId12" w:history="1">
              <w:r w:rsidRPr="006E2F6E">
                <w:rPr>
                  <w:rFonts w:ascii="Arial" w:eastAsia="Times New Roman" w:hAnsi="Arial" w:cs="Arial"/>
                  <w:b/>
                  <w:bCs/>
                  <w:i/>
                  <w:iCs/>
                  <w:color w:val="3366CC"/>
                  <w:spacing w:val="-2"/>
                  <w:sz w:val="20"/>
                  <w:u w:val="single"/>
                </w:rPr>
                <w:t>Answer</w:t>
              </w:r>
            </w:hyperlink>
          </w:p>
          <w:p w:rsidR="006E2F6E" w:rsidRPr="006E2F6E" w:rsidRDefault="006E2F6E" w:rsidP="006E2F6E">
            <w:pPr>
              <w:numPr>
                <w:ilvl w:val="0"/>
                <w:numId w:val="33"/>
              </w:numPr>
              <w:spacing w:before="100" w:beforeAutospacing="1" w:after="240" w:line="240" w:lineRule="auto"/>
              <w:rPr>
                <w:rFonts w:ascii="Verdana" w:eastAsia="Times New Roman" w:hAnsi="Verdana" w:cs="Arial"/>
                <w:color w:val="444444"/>
                <w:sz w:val="20"/>
                <w:szCs w:val="20"/>
              </w:rPr>
            </w:pPr>
            <w:r w:rsidRPr="006E2F6E">
              <w:rPr>
                <w:rFonts w:ascii="Arial" w:eastAsia="Times New Roman" w:hAnsi="Arial" w:cs="Arial"/>
                <w:color w:val="444444"/>
                <w:sz w:val="20"/>
                <w:szCs w:val="20"/>
              </w:rPr>
              <w:t xml:space="preserve">You are a marketing researcher observing what people do when selecting bread in a supermarket. You are behind a one-way mirror and none of the customers know they are being observed. During the course of the day, you observe several people shoplifting a smaller snack product near the bread section. You know personally two of the shoplifters you see. What are the ethical problems you face in this </w:t>
            </w:r>
            <w:proofErr w:type="gramStart"/>
            <w:r w:rsidRPr="006E2F6E">
              <w:rPr>
                <w:rFonts w:ascii="Arial" w:eastAsia="Times New Roman" w:hAnsi="Arial" w:cs="Arial"/>
                <w:color w:val="444444"/>
                <w:sz w:val="20"/>
                <w:szCs w:val="20"/>
              </w:rPr>
              <w:t>situation.</w:t>
            </w:r>
            <w:proofErr w:type="gramEnd"/>
            <w:r w:rsidRPr="006E2F6E">
              <w:rPr>
                <w:rFonts w:ascii="Arial" w:eastAsia="Times New Roman" w:hAnsi="Arial" w:cs="Arial"/>
                <w:color w:val="444444"/>
                <w:sz w:val="20"/>
                <w:szCs w:val="20"/>
              </w:rPr>
              <w:br/>
            </w:r>
            <w:r w:rsidRPr="006E2F6E">
              <w:rPr>
                <w:rFonts w:ascii="Arial" w:eastAsia="Times New Roman" w:hAnsi="Arial" w:cs="Arial"/>
                <w:color w:val="444444"/>
                <w:sz w:val="20"/>
                <w:szCs w:val="20"/>
              </w:rPr>
              <w:br/>
            </w:r>
            <w:hyperlink r:id="rId13" w:history="1">
              <w:r w:rsidRPr="006E2F6E">
                <w:rPr>
                  <w:rFonts w:ascii="Arial" w:eastAsia="Times New Roman" w:hAnsi="Arial" w:cs="Arial"/>
                  <w:b/>
                  <w:bCs/>
                  <w:i/>
                  <w:iCs/>
                  <w:color w:val="3366CC"/>
                  <w:sz w:val="20"/>
                  <w:u w:val="single"/>
                </w:rPr>
                <w:t>Answer</w:t>
              </w:r>
            </w:hyperlink>
          </w:p>
          <w:p w:rsidR="006E2F6E" w:rsidRPr="006E2F6E" w:rsidRDefault="006E2F6E" w:rsidP="006E2F6E">
            <w:pPr>
              <w:numPr>
                <w:ilvl w:val="0"/>
                <w:numId w:val="33"/>
              </w:numPr>
              <w:spacing w:before="100" w:beforeAutospacing="1" w:after="100" w:afterAutospacing="1" w:line="240" w:lineRule="auto"/>
              <w:rPr>
                <w:rFonts w:ascii="Verdana" w:eastAsia="Times New Roman" w:hAnsi="Verdana" w:cs="Arial"/>
                <w:color w:val="444444"/>
                <w:sz w:val="20"/>
                <w:szCs w:val="20"/>
              </w:rPr>
            </w:pPr>
            <w:r w:rsidRPr="006E2F6E">
              <w:rPr>
                <w:rFonts w:ascii="Arial" w:eastAsia="Times New Roman" w:hAnsi="Arial" w:cs="Arial"/>
                <w:color w:val="444444"/>
                <w:sz w:val="20"/>
                <w:szCs w:val="20"/>
              </w:rPr>
              <w:t>You plan to open a new rent-a-car business. You have drafted a survey you want to distribute to airline passengers. The survey will be left at the airports and respondents will</w:t>
            </w:r>
            <w:proofErr w:type="gramStart"/>
            <w:r w:rsidRPr="006E2F6E">
              <w:rPr>
                <w:rFonts w:ascii="Arial" w:eastAsia="Times New Roman" w:hAnsi="Arial" w:cs="Arial"/>
                <w:color w:val="444444"/>
                <w:sz w:val="20"/>
                <w:szCs w:val="20"/>
              </w:rPr>
              <w:t>  mail</w:t>
            </w:r>
            <w:proofErr w:type="gramEnd"/>
            <w:r w:rsidRPr="006E2F6E">
              <w:rPr>
                <w:rFonts w:ascii="Arial" w:eastAsia="Times New Roman" w:hAnsi="Arial" w:cs="Arial"/>
                <w:color w:val="444444"/>
                <w:sz w:val="20"/>
                <w:szCs w:val="20"/>
              </w:rPr>
              <w:t xml:space="preserve"> the surveys back in a prepaid envelope. Some of the questions you plan to use are shown below. (a) </w:t>
            </w:r>
            <w:proofErr w:type="gramStart"/>
            <w:r w:rsidRPr="006E2F6E">
              <w:rPr>
                <w:rFonts w:ascii="Arial" w:eastAsia="Times New Roman" w:hAnsi="Arial" w:cs="Arial"/>
                <w:color w:val="444444"/>
                <w:sz w:val="20"/>
                <w:szCs w:val="20"/>
              </w:rPr>
              <w:t>identify</w:t>
            </w:r>
            <w:proofErr w:type="gramEnd"/>
            <w:r w:rsidRPr="006E2F6E">
              <w:rPr>
                <w:rFonts w:ascii="Arial" w:eastAsia="Times New Roman" w:hAnsi="Arial" w:cs="Arial"/>
                <w:color w:val="444444"/>
                <w:sz w:val="20"/>
                <w:szCs w:val="20"/>
              </w:rPr>
              <w:t xml:space="preserve"> the problem with each question and (b) correct it. Note: Some questions may have more than one problem. </w:t>
            </w:r>
            <w:r w:rsidRPr="006E2F6E">
              <w:rPr>
                <w:rFonts w:ascii="Verdana" w:eastAsia="Times New Roman" w:hAnsi="Verdana" w:cs="Arial"/>
                <w:color w:val="444444"/>
                <w:sz w:val="20"/>
                <w:szCs w:val="20"/>
              </w:rPr>
              <w:t xml:space="preserve"> </w:t>
            </w:r>
          </w:p>
          <w:p w:rsidR="006E2F6E" w:rsidRPr="006E2F6E" w:rsidRDefault="006E2F6E" w:rsidP="006E2F6E">
            <w:pPr>
              <w:spacing w:before="100" w:beforeAutospacing="1" w:after="100" w:afterAutospacing="1" w:line="240" w:lineRule="auto"/>
              <w:ind w:left="720"/>
              <w:rPr>
                <w:rFonts w:ascii="Verdana" w:eastAsia="Times New Roman" w:hAnsi="Verdana" w:cs="Arial"/>
                <w:color w:val="444444"/>
                <w:sz w:val="20"/>
                <w:szCs w:val="20"/>
              </w:rPr>
            </w:pPr>
            <w:r w:rsidRPr="006E2F6E">
              <w:rPr>
                <w:rFonts w:ascii="Arial" w:eastAsia="Times New Roman" w:hAnsi="Arial" w:cs="Arial"/>
                <w:i/>
                <w:iCs/>
                <w:color w:val="444444"/>
                <w:spacing w:val="-2"/>
                <w:sz w:val="20"/>
                <w:szCs w:val="20"/>
              </w:rPr>
              <w:t>a.</w:t>
            </w:r>
            <w:proofErr w:type="gramStart"/>
            <w:r w:rsidRPr="006E2F6E">
              <w:rPr>
                <w:rFonts w:ascii="Arial" w:eastAsia="Times New Roman" w:hAnsi="Arial" w:cs="Arial"/>
                <w:i/>
                <w:iCs/>
                <w:color w:val="444444"/>
                <w:spacing w:val="-2"/>
                <w:sz w:val="20"/>
                <w:szCs w:val="20"/>
              </w:rPr>
              <w:t>  Do</w:t>
            </w:r>
            <w:proofErr w:type="gramEnd"/>
            <w:r w:rsidRPr="006E2F6E">
              <w:rPr>
                <w:rFonts w:ascii="Arial" w:eastAsia="Times New Roman" w:hAnsi="Arial" w:cs="Arial"/>
                <w:i/>
                <w:iCs/>
                <w:color w:val="444444"/>
                <w:spacing w:val="-2"/>
                <w:sz w:val="20"/>
                <w:szCs w:val="20"/>
              </w:rPr>
              <w:t xml:space="preserve"> you own your own car or usually rent one?</w:t>
            </w:r>
          </w:p>
          <w:p w:rsidR="006E2F6E" w:rsidRPr="006E2F6E" w:rsidRDefault="006E2F6E" w:rsidP="006E2F6E">
            <w:pPr>
              <w:spacing w:before="100" w:beforeAutospacing="1" w:after="100" w:afterAutospacing="1" w:line="240" w:lineRule="auto"/>
              <w:ind w:left="720"/>
              <w:rPr>
                <w:rFonts w:ascii="Verdana" w:eastAsia="Times New Roman" w:hAnsi="Verdana" w:cs="Arial"/>
                <w:color w:val="444444"/>
                <w:sz w:val="20"/>
                <w:szCs w:val="20"/>
              </w:rPr>
            </w:pPr>
            <w:r w:rsidRPr="006E2F6E">
              <w:rPr>
                <w:rFonts w:ascii="Arial" w:eastAsia="Times New Roman" w:hAnsi="Arial" w:cs="Arial"/>
                <w:i/>
                <w:iCs/>
                <w:color w:val="444444"/>
                <w:spacing w:val="-2"/>
                <w:sz w:val="20"/>
                <w:szCs w:val="20"/>
              </w:rPr>
              <w:t>______ Yes          _____    No </w:t>
            </w:r>
          </w:p>
          <w:p w:rsidR="006E2F6E" w:rsidRPr="006E2F6E" w:rsidRDefault="006E2F6E" w:rsidP="006E2F6E">
            <w:pPr>
              <w:spacing w:before="100" w:beforeAutospacing="1" w:after="100" w:afterAutospacing="1" w:line="240" w:lineRule="auto"/>
              <w:ind w:left="720"/>
              <w:rPr>
                <w:rFonts w:ascii="Verdana" w:eastAsia="Times New Roman" w:hAnsi="Verdana" w:cs="Arial"/>
                <w:color w:val="444444"/>
                <w:sz w:val="20"/>
                <w:szCs w:val="20"/>
              </w:rPr>
            </w:pPr>
            <w:r w:rsidRPr="006E2F6E">
              <w:rPr>
                <w:rFonts w:ascii="Arial" w:eastAsia="Times New Roman" w:hAnsi="Arial" w:cs="Arial"/>
                <w:i/>
                <w:iCs/>
                <w:color w:val="444444"/>
                <w:spacing w:val="-2"/>
                <w:sz w:val="20"/>
                <w:szCs w:val="20"/>
              </w:rPr>
              <w:t>  b. What is your age?   ______ 21-30  ______ 30-40 ______41-50 _____50+ </w:t>
            </w:r>
          </w:p>
          <w:p w:rsidR="006E2F6E" w:rsidRPr="006E2F6E" w:rsidRDefault="006E2F6E" w:rsidP="006E2F6E">
            <w:pPr>
              <w:spacing w:before="100" w:beforeAutospacing="1" w:after="100" w:afterAutospacing="1" w:line="240" w:lineRule="auto"/>
              <w:ind w:left="720"/>
              <w:rPr>
                <w:rFonts w:ascii="Verdana" w:eastAsia="Times New Roman" w:hAnsi="Verdana" w:cs="Arial"/>
                <w:color w:val="444444"/>
                <w:sz w:val="20"/>
                <w:szCs w:val="20"/>
              </w:rPr>
            </w:pPr>
            <w:r w:rsidRPr="006E2F6E">
              <w:rPr>
                <w:rFonts w:ascii="Arial" w:eastAsia="Times New Roman" w:hAnsi="Arial" w:cs="Arial"/>
                <w:i/>
                <w:iCs/>
                <w:color w:val="444444"/>
                <w:spacing w:val="-2"/>
                <w:sz w:val="20"/>
                <w:szCs w:val="20"/>
              </w:rPr>
              <w:t>c. How much did you spend on rental cars last year? </w:t>
            </w:r>
          </w:p>
          <w:p w:rsidR="006E2F6E" w:rsidRPr="006E2F6E" w:rsidRDefault="006E2F6E" w:rsidP="006E2F6E">
            <w:pPr>
              <w:spacing w:before="100" w:beforeAutospacing="1" w:after="100" w:afterAutospacing="1" w:line="240" w:lineRule="auto"/>
              <w:ind w:left="720"/>
              <w:rPr>
                <w:rFonts w:ascii="Verdana" w:eastAsia="Times New Roman" w:hAnsi="Verdana" w:cs="Arial"/>
                <w:color w:val="444444"/>
                <w:sz w:val="20"/>
                <w:szCs w:val="20"/>
              </w:rPr>
            </w:pPr>
            <w:r w:rsidRPr="006E2F6E">
              <w:rPr>
                <w:rFonts w:ascii="Arial" w:eastAsia="Times New Roman" w:hAnsi="Arial" w:cs="Arial"/>
                <w:i/>
                <w:iCs/>
                <w:color w:val="444444"/>
                <w:spacing w:val="-2"/>
                <w:sz w:val="20"/>
                <w:szCs w:val="20"/>
              </w:rPr>
              <w:t>_____ $100 or less              _______$101-400                ______$401-800</w:t>
            </w:r>
          </w:p>
          <w:p w:rsidR="006E2F6E" w:rsidRPr="006E2F6E" w:rsidRDefault="006E2F6E" w:rsidP="006E2F6E">
            <w:pPr>
              <w:spacing w:before="100" w:beforeAutospacing="1" w:after="100" w:afterAutospacing="1" w:line="240" w:lineRule="auto"/>
              <w:ind w:left="720"/>
              <w:rPr>
                <w:rFonts w:ascii="Verdana" w:eastAsia="Times New Roman" w:hAnsi="Verdana" w:cs="Arial"/>
                <w:color w:val="444444"/>
                <w:sz w:val="20"/>
                <w:szCs w:val="20"/>
              </w:rPr>
            </w:pPr>
            <w:r w:rsidRPr="006E2F6E">
              <w:rPr>
                <w:rFonts w:ascii="Arial" w:eastAsia="Times New Roman" w:hAnsi="Arial" w:cs="Arial"/>
                <w:i/>
                <w:iCs/>
                <w:color w:val="444444"/>
                <w:spacing w:val="-2"/>
                <w:sz w:val="20"/>
                <w:szCs w:val="20"/>
              </w:rPr>
              <w:t>_____$800-1000                   _______$1000 or more </w:t>
            </w:r>
          </w:p>
          <w:p w:rsidR="006E2F6E" w:rsidRPr="006E2F6E" w:rsidRDefault="006E2F6E" w:rsidP="006E2F6E">
            <w:pPr>
              <w:spacing w:before="100" w:beforeAutospacing="1" w:after="100" w:afterAutospacing="1" w:line="240" w:lineRule="auto"/>
              <w:ind w:left="720"/>
              <w:rPr>
                <w:rFonts w:ascii="Verdana" w:eastAsia="Times New Roman" w:hAnsi="Verdana" w:cs="Arial"/>
                <w:color w:val="444444"/>
                <w:sz w:val="20"/>
                <w:szCs w:val="20"/>
              </w:rPr>
            </w:pPr>
            <w:r w:rsidRPr="006E2F6E">
              <w:rPr>
                <w:rFonts w:ascii="Arial" w:eastAsia="Times New Roman" w:hAnsi="Arial" w:cs="Arial"/>
                <w:i/>
                <w:iCs/>
                <w:color w:val="444444"/>
                <w:spacing w:val="-2"/>
                <w:sz w:val="20"/>
                <w:szCs w:val="20"/>
              </w:rPr>
              <w:t>d. What is a good daily rental car rate?                ___________</w:t>
            </w:r>
          </w:p>
          <w:p w:rsidR="006E2F6E" w:rsidRPr="006E2F6E" w:rsidRDefault="006E2F6E" w:rsidP="006E2F6E">
            <w:pPr>
              <w:spacing w:before="100" w:beforeAutospacing="1" w:after="240" w:line="240" w:lineRule="auto"/>
              <w:ind w:left="720"/>
              <w:rPr>
                <w:rFonts w:ascii="Verdana" w:eastAsia="Times New Roman" w:hAnsi="Verdana" w:cs="Arial"/>
                <w:color w:val="444444"/>
                <w:sz w:val="20"/>
                <w:szCs w:val="20"/>
              </w:rPr>
            </w:pPr>
            <w:r w:rsidRPr="006E2F6E">
              <w:rPr>
                <w:rFonts w:ascii="Arial" w:eastAsia="Times New Roman" w:hAnsi="Arial" w:cs="Arial"/>
                <w:color w:val="444444"/>
                <w:sz w:val="20"/>
                <w:szCs w:val="20"/>
              </w:rPr>
              <w:br/>
            </w:r>
            <w:r w:rsidRPr="006E2F6E">
              <w:rPr>
                <w:rFonts w:ascii="Arial" w:eastAsia="Times New Roman" w:hAnsi="Arial" w:cs="Arial"/>
                <w:color w:val="444444"/>
                <w:sz w:val="20"/>
                <w:szCs w:val="20"/>
              </w:rPr>
              <w:br/>
            </w:r>
            <w:hyperlink r:id="rId14" w:history="1">
              <w:r w:rsidRPr="006E2F6E">
                <w:rPr>
                  <w:rFonts w:ascii="Arial" w:eastAsia="Times New Roman" w:hAnsi="Arial" w:cs="Arial"/>
                  <w:b/>
                  <w:bCs/>
                  <w:i/>
                  <w:iCs/>
                  <w:color w:val="3366CC"/>
                  <w:sz w:val="20"/>
                  <w:u w:val="single"/>
                </w:rPr>
                <w:t>Answer</w:t>
              </w:r>
            </w:hyperlink>
          </w:p>
          <w:p w:rsidR="006E2F6E" w:rsidRPr="006E2F6E" w:rsidRDefault="006E2F6E" w:rsidP="006E2F6E">
            <w:pPr>
              <w:numPr>
                <w:ilvl w:val="0"/>
                <w:numId w:val="33"/>
              </w:numPr>
              <w:spacing w:before="100" w:beforeAutospacing="1" w:after="240" w:line="240" w:lineRule="auto"/>
              <w:rPr>
                <w:rFonts w:ascii="Verdana" w:eastAsia="Times New Roman" w:hAnsi="Verdana" w:cs="Arial"/>
                <w:color w:val="444444"/>
                <w:sz w:val="20"/>
                <w:szCs w:val="20"/>
              </w:rPr>
            </w:pPr>
            <w:r w:rsidRPr="006E2F6E">
              <w:rPr>
                <w:rFonts w:ascii="Arial" w:eastAsia="Times New Roman" w:hAnsi="Arial" w:cs="Arial"/>
                <w:color w:val="444444"/>
                <w:sz w:val="20"/>
                <w:szCs w:val="20"/>
              </w:rPr>
              <w:t xml:space="preserve">Suppose you are to make a sales forecast using a top-down approach to estimate the percentage of a manufacturer's total Canadian sales going to each of 10 provinces.  You plan to use only a single factor--percentage of the Canadian population, percentage of personal income, or percentage of retail sales.  Which of the three factors would you use if your sales forecast were for each of the following manufacturers, and why?  (a) </w:t>
            </w:r>
            <w:proofErr w:type="spellStart"/>
            <w:r w:rsidRPr="006E2F6E">
              <w:rPr>
                <w:rFonts w:ascii="Arial" w:eastAsia="Times New Roman" w:hAnsi="Arial" w:cs="Arial"/>
                <w:color w:val="444444"/>
                <w:sz w:val="20"/>
                <w:szCs w:val="20"/>
              </w:rPr>
              <w:t>Sifto</w:t>
            </w:r>
            <w:proofErr w:type="spellEnd"/>
            <w:r w:rsidRPr="006E2F6E">
              <w:rPr>
                <w:rFonts w:ascii="Arial" w:eastAsia="Times New Roman" w:hAnsi="Arial" w:cs="Arial"/>
                <w:color w:val="444444"/>
                <w:sz w:val="20"/>
                <w:szCs w:val="20"/>
              </w:rPr>
              <w:t xml:space="preserve"> Salt, (b) Christian Dior dresses, and (c) Columbia records.</w:t>
            </w:r>
            <w:r w:rsidRPr="006E2F6E">
              <w:rPr>
                <w:rFonts w:ascii="Arial" w:eastAsia="Times New Roman" w:hAnsi="Arial" w:cs="Arial"/>
                <w:color w:val="444444"/>
                <w:sz w:val="20"/>
                <w:szCs w:val="20"/>
              </w:rPr>
              <w:br/>
            </w:r>
            <w:r w:rsidRPr="006E2F6E">
              <w:rPr>
                <w:rFonts w:ascii="Arial" w:eastAsia="Times New Roman" w:hAnsi="Arial" w:cs="Arial"/>
                <w:color w:val="444444"/>
                <w:sz w:val="20"/>
                <w:szCs w:val="20"/>
              </w:rPr>
              <w:br/>
            </w:r>
            <w:hyperlink r:id="rId15" w:history="1">
              <w:r w:rsidRPr="006E2F6E">
                <w:rPr>
                  <w:rFonts w:ascii="Arial" w:eastAsia="Times New Roman" w:hAnsi="Arial" w:cs="Arial"/>
                  <w:b/>
                  <w:bCs/>
                  <w:i/>
                  <w:iCs/>
                  <w:color w:val="3366CC"/>
                  <w:sz w:val="20"/>
                  <w:u w:val="single"/>
                </w:rPr>
                <w:t>Answer</w:t>
              </w:r>
            </w:hyperlink>
          </w:p>
          <w:p w:rsidR="006E2F6E" w:rsidRPr="006E2F6E" w:rsidRDefault="006E2F6E" w:rsidP="006E2F6E">
            <w:pPr>
              <w:numPr>
                <w:ilvl w:val="0"/>
                <w:numId w:val="33"/>
              </w:numPr>
              <w:spacing w:before="100" w:beforeAutospacing="1" w:after="240" w:line="240" w:lineRule="auto"/>
              <w:rPr>
                <w:rFonts w:ascii="Verdana" w:eastAsia="Times New Roman" w:hAnsi="Verdana" w:cs="Arial"/>
                <w:color w:val="444444"/>
                <w:sz w:val="20"/>
                <w:szCs w:val="20"/>
              </w:rPr>
            </w:pPr>
            <w:r w:rsidRPr="006E2F6E">
              <w:rPr>
                <w:rFonts w:ascii="Arial" w:eastAsia="Times New Roman" w:hAnsi="Arial" w:cs="Arial"/>
                <w:color w:val="444444"/>
                <w:sz w:val="20"/>
                <w:szCs w:val="20"/>
              </w:rPr>
              <w:t>Which of the following variables would linear trend extrapolation be more accurate for? (a) Annual population of Canada or (b) annual sales of cars produced in Canada by General Motors.  Why?</w:t>
            </w:r>
            <w:r w:rsidRPr="006E2F6E">
              <w:rPr>
                <w:rFonts w:ascii="Arial" w:eastAsia="Times New Roman" w:hAnsi="Arial" w:cs="Arial"/>
                <w:color w:val="444444"/>
                <w:sz w:val="20"/>
                <w:szCs w:val="20"/>
              </w:rPr>
              <w:br/>
            </w:r>
            <w:r w:rsidRPr="006E2F6E">
              <w:rPr>
                <w:rFonts w:ascii="Arial" w:eastAsia="Times New Roman" w:hAnsi="Arial" w:cs="Arial"/>
                <w:color w:val="444444"/>
                <w:sz w:val="20"/>
                <w:szCs w:val="20"/>
              </w:rPr>
              <w:br/>
            </w:r>
            <w:hyperlink r:id="rId16" w:history="1">
              <w:r w:rsidRPr="006E2F6E">
                <w:rPr>
                  <w:rFonts w:ascii="Arial" w:eastAsia="Times New Roman" w:hAnsi="Arial" w:cs="Arial"/>
                  <w:b/>
                  <w:bCs/>
                  <w:i/>
                  <w:iCs/>
                  <w:color w:val="3366CC"/>
                  <w:sz w:val="20"/>
                  <w:u w:val="single"/>
                </w:rPr>
                <w:t>Answer</w:t>
              </w:r>
            </w:hyperlink>
          </w:p>
        </w:tc>
      </w:tr>
    </w:tbl>
    <w:p w:rsidR="000D2941" w:rsidRDefault="00BF2794" w:rsidP="006E2F6E">
      <w:pPr>
        <w:spacing w:after="0" w:line="240" w:lineRule="auto"/>
        <w:outlineLvl w:val="0"/>
      </w:pPr>
    </w:p>
    <w:sectPr w:rsidR="000D2941" w:rsidSect="00D66EFF">
      <w:footerReference w:type="default" r:id="rId1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2794" w:rsidRDefault="00BF2794" w:rsidP="006E2F6E">
      <w:pPr>
        <w:spacing w:after="0" w:line="240" w:lineRule="auto"/>
      </w:pPr>
      <w:r>
        <w:separator/>
      </w:r>
    </w:p>
  </w:endnote>
  <w:endnote w:type="continuationSeparator" w:id="0">
    <w:p w:rsidR="00BF2794" w:rsidRDefault="00BF2794" w:rsidP="006E2F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245094"/>
      <w:docPartObj>
        <w:docPartGallery w:val="Page Numbers (Bottom of Page)"/>
        <w:docPartUnique/>
      </w:docPartObj>
    </w:sdtPr>
    <w:sdtEndPr>
      <w:rPr>
        <w:color w:val="7F7F7F" w:themeColor="background1" w:themeShade="7F"/>
        <w:spacing w:val="60"/>
      </w:rPr>
    </w:sdtEndPr>
    <w:sdtContent>
      <w:p w:rsidR="006E2F6E" w:rsidRDefault="006E2F6E">
        <w:pPr>
          <w:pStyle w:val="Footer"/>
          <w:pBdr>
            <w:top w:val="single" w:sz="4" w:space="1" w:color="D9D9D9" w:themeColor="background1" w:themeShade="D9"/>
          </w:pBdr>
          <w:rPr>
            <w:b/>
          </w:rPr>
        </w:pPr>
        <w:fldSimple w:instr=" PAGE   \* MERGEFORMAT ">
          <w:r w:rsidRPr="006E2F6E">
            <w:rPr>
              <w:b/>
              <w:noProof/>
            </w:rPr>
            <w:t>1</w:t>
          </w:r>
        </w:fldSimple>
        <w:r>
          <w:rPr>
            <w:b/>
          </w:rPr>
          <w:t xml:space="preserve"> | </w:t>
        </w:r>
        <w:r>
          <w:rPr>
            <w:color w:val="7F7F7F" w:themeColor="background1" w:themeShade="7F"/>
            <w:spacing w:val="60"/>
          </w:rPr>
          <w:t>Page</w:t>
        </w:r>
      </w:p>
    </w:sdtContent>
  </w:sdt>
  <w:p w:rsidR="006E2F6E" w:rsidRDefault="006E2F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2794" w:rsidRDefault="00BF2794" w:rsidP="006E2F6E">
      <w:pPr>
        <w:spacing w:after="0" w:line="240" w:lineRule="auto"/>
      </w:pPr>
      <w:r>
        <w:separator/>
      </w:r>
    </w:p>
  </w:footnote>
  <w:footnote w:type="continuationSeparator" w:id="0">
    <w:p w:rsidR="00BF2794" w:rsidRDefault="00BF2794" w:rsidP="006E2F6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FD42FA"/>
    <w:multiLevelType w:val="multilevel"/>
    <w:tmpl w:val="85521B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E937CA"/>
    <w:multiLevelType w:val="multilevel"/>
    <w:tmpl w:val="08003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A1553F"/>
    <w:multiLevelType w:val="multilevel"/>
    <w:tmpl w:val="49189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081E97"/>
    <w:multiLevelType w:val="multilevel"/>
    <w:tmpl w:val="9C10C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3CB0025"/>
    <w:multiLevelType w:val="multilevel"/>
    <w:tmpl w:val="5C0A8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3CE0A1D"/>
    <w:multiLevelType w:val="multilevel"/>
    <w:tmpl w:val="69E05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7FF3B03"/>
    <w:multiLevelType w:val="multilevel"/>
    <w:tmpl w:val="323EE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11F512F"/>
    <w:multiLevelType w:val="multilevel"/>
    <w:tmpl w:val="94305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5F71DA4"/>
    <w:multiLevelType w:val="multilevel"/>
    <w:tmpl w:val="901881F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A9B336B"/>
    <w:multiLevelType w:val="multilevel"/>
    <w:tmpl w:val="B5DEA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AE9575C"/>
    <w:multiLevelType w:val="multilevel"/>
    <w:tmpl w:val="37B20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BD25A28"/>
    <w:multiLevelType w:val="multilevel"/>
    <w:tmpl w:val="E16CB1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A0923CB"/>
    <w:multiLevelType w:val="multilevel"/>
    <w:tmpl w:val="D21C2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03564F5"/>
    <w:multiLevelType w:val="multilevel"/>
    <w:tmpl w:val="CA20C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16B54A2"/>
    <w:multiLevelType w:val="multilevel"/>
    <w:tmpl w:val="42FC3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3740D39"/>
    <w:multiLevelType w:val="multilevel"/>
    <w:tmpl w:val="0E703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83312DF"/>
    <w:multiLevelType w:val="multilevel"/>
    <w:tmpl w:val="2B98E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A392F50"/>
    <w:multiLevelType w:val="multilevel"/>
    <w:tmpl w:val="7EA27E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BBC3E69"/>
    <w:multiLevelType w:val="multilevel"/>
    <w:tmpl w:val="E220A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C397D1B"/>
    <w:multiLevelType w:val="multilevel"/>
    <w:tmpl w:val="78E6A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C812FDA"/>
    <w:multiLevelType w:val="multilevel"/>
    <w:tmpl w:val="154423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0F92FB2"/>
    <w:multiLevelType w:val="multilevel"/>
    <w:tmpl w:val="D32CF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5C76D5B"/>
    <w:multiLevelType w:val="multilevel"/>
    <w:tmpl w:val="1FD6B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91A0F64"/>
    <w:multiLevelType w:val="multilevel"/>
    <w:tmpl w:val="49F46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A43767F"/>
    <w:multiLevelType w:val="multilevel"/>
    <w:tmpl w:val="7E82E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2477DB0"/>
    <w:multiLevelType w:val="multilevel"/>
    <w:tmpl w:val="5F8E6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255196A"/>
    <w:multiLevelType w:val="multilevel"/>
    <w:tmpl w:val="77883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3782DD5"/>
    <w:multiLevelType w:val="multilevel"/>
    <w:tmpl w:val="02723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5A95D9A"/>
    <w:multiLevelType w:val="multilevel"/>
    <w:tmpl w:val="3EC44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8623FA3"/>
    <w:multiLevelType w:val="multilevel"/>
    <w:tmpl w:val="1A545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C2339A7"/>
    <w:multiLevelType w:val="multilevel"/>
    <w:tmpl w:val="DAF46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C460875"/>
    <w:multiLevelType w:val="multilevel"/>
    <w:tmpl w:val="FCA04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41528F2"/>
    <w:multiLevelType w:val="multilevel"/>
    <w:tmpl w:val="0554B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1"/>
  </w:num>
  <w:num w:numId="2">
    <w:abstractNumId w:val="6"/>
  </w:num>
  <w:num w:numId="3">
    <w:abstractNumId w:val="24"/>
  </w:num>
  <w:num w:numId="4">
    <w:abstractNumId w:val="29"/>
  </w:num>
  <w:num w:numId="5">
    <w:abstractNumId w:val="23"/>
  </w:num>
  <w:num w:numId="6">
    <w:abstractNumId w:val="30"/>
  </w:num>
  <w:num w:numId="7">
    <w:abstractNumId w:val="20"/>
  </w:num>
  <w:num w:numId="8">
    <w:abstractNumId w:val="7"/>
  </w:num>
  <w:num w:numId="9">
    <w:abstractNumId w:val="22"/>
  </w:num>
  <w:num w:numId="10">
    <w:abstractNumId w:val="26"/>
  </w:num>
  <w:num w:numId="11">
    <w:abstractNumId w:val="3"/>
  </w:num>
  <w:num w:numId="12">
    <w:abstractNumId w:val="0"/>
  </w:num>
  <w:num w:numId="13">
    <w:abstractNumId w:val="10"/>
  </w:num>
  <w:num w:numId="14">
    <w:abstractNumId w:val="1"/>
  </w:num>
  <w:num w:numId="15">
    <w:abstractNumId w:val="32"/>
  </w:num>
  <w:num w:numId="16">
    <w:abstractNumId w:val="4"/>
  </w:num>
  <w:num w:numId="17">
    <w:abstractNumId w:val="12"/>
  </w:num>
  <w:num w:numId="18">
    <w:abstractNumId w:val="27"/>
  </w:num>
  <w:num w:numId="19">
    <w:abstractNumId w:val="18"/>
  </w:num>
  <w:num w:numId="20">
    <w:abstractNumId w:val="25"/>
  </w:num>
  <w:num w:numId="21">
    <w:abstractNumId w:val="13"/>
  </w:num>
  <w:num w:numId="22">
    <w:abstractNumId w:val="16"/>
  </w:num>
  <w:num w:numId="23">
    <w:abstractNumId w:val="11"/>
  </w:num>
  <w:num w:numId="24">
    <w:abstractNumId w:val="2"/>
  </w:num>
  <w:num w:numId="25">
    <w:abstractNumId w:val="21"/>
  </w:num>
  <w:num w:numId="26">
    <w:abstractNumId w:val="15"/>
  </w:num>
  <w:num w:numId="27">
    <w:abstractNumId w:val="9"/>
  </w:num>
  <w:num w:numId="28">
    <w:abstractNumId w:val="5"/>
  </w:num>
  <w:num w:numId="29">
    <w:abstractNumId w:val="19"/>
  </w:num>
  <w:num w:numId="30">
    <w:abstractNumId w:val="14"/>
  </w:num>
  <w:num w:numId="31">
    <w:abstractNumId w:val="28"/>
  </w:num>
  <w:num w:numId="32">
    <w:abstractNumId w:val="8"/>
  </w:num>
  <w:num w:numId="33">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footnotePr>
    <w:footnote w:id="-1"/>
    <w:footnote w:id="0"/>
  </w:footnotePr>
  <w:endnotePr>
    <w:endnote w:id="-1"/>
    <w:endnote w:id="0"/>
  </w:endnotePr>
  <w:compat/>
  <w:rsids>
    <w:rsidRoot w:val="006E2F6E"/>
    <w:rsid w:val="001F2571"/>
    <w:rsid w:val="00354390"/>
    <w:rsid w:val="006B2430"/>
    <w:rsid w:val="006E2F6E"/>
    <w:rsid w:val="00BF2794"/>
    <w:rsid w:val="00D66EFF"/>
    <w:rsid w:val="00EC15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EFF"/>
  </w:style>
  <w:style w:type="paragraph" w:styleId="Heading1">
    <w:name w:val="heading 1"/>
    <w:basedOn w:val="Normal"/>
    <w:link w:val="Heading1Char"/>
    <w:uiPriority w:val="9"/>
    <w:qFormat/>
    <w:rsid w:val="006E2F6E"/>
    <w:pPr>
      <w:spacing w:after="0" w:line="240" w:lineRule="auto"/>
      <w:outlineLvl w:val="0"/>
    </w:pPr>
    <w:rPr>
      <w:rFonts w:ascii="Times New Roman" w:eastAsia="Times New Roman" w:hAnsi="Times New Roman" w:cs="Times New Roman"/>
      <w:color w:val="003366"/>
      <w:kern w:val="36"/>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2F6E"/>
    <w:rPr>
      <w:rFonts w:ascii="Times New Roman" w:eastAsia="Times New Roman" w:hAnsi="Times New Roman" w:cs="Times New Roman"/>
      <w:color w:val="003366"/>
      <w:kern w:val="36"/>
      <w:sz w:val="24"/>
      <w:szCs w:val="24"/>
    </w:rPr>
  </w:style>
  <w:style w:type="character" w:styleId="Hyperlink">
    <w:name w:val="Hyperlink"/>
    <w:basedOn w:val="DefaultParagraphFont"/>
    <w:uiPriority w:val="99"/>
    <w:semiHidden/>
    <w:unhideWhenUsed/>
    <w:rsid w:val="006E2F6E"/>
    <w:rPr>
      <w:color w:val="3366CC"/>
      <w:u w:val="single"/>
    </w:rPr>
  </w:style>
  <w:style w:type="paragraph" w:styleId="NormalWeb">
    <w:name w:val="Normal (Web)"/>
    <w:basedOn w:val="Normal"/>
    <w:uiPriority w:val="99"/>
    <w:unhideWhenUsed/>
    <w:rsid w:val="006E2F6E"/>
    <w:pPr>
      <w:spacing w:before="100" w:beforeAutospacing="1" w:after="100" w:afterAutospacing="1" w:line="240" w:lineRule="auto"/>
    </w:pPr>
    <w:rPr>
      <w:rFonts w:ascii="Times New Roman" w:eastAsia="Times New Roman" w:hAnsi="Times New Roman" w:cs="Times New Roman"/>
      <w:color w:val="003366"/>
      <w:sz w:val="24"/>
      <w:szCs w:val="24"/>
    </w:rPr>
  </w:style>
  <w:style w:type="character" w:styleId="Emphasis">
    <w:name w:val="Emphasis"/>
    <w:basedOn w:val="DefaultParagraphFont"/>
    <w:uiPriority w:val="20"/>
    <w:qFormat/>
    <w:rsid w:val="006E2F6E"/>
    <w:rPr>
      <w:i/>
      <w:iCs/>
    </w:rPr>
  </w:style>
  <w:style w:type="paragraph" w:customStyle="1" w:styleId="pageheading">
    <w:name w:val="page_heading"/>
    <w:basedOn w:val="Normal"/>
    <w:rsid w:val="006E2F6E"/>
    <w:pPr>
      <w:shd w:val="clear" w:color="auto" w:fill="EEF7F7"/>
      <w:spacing w:before="100" w:beforeAutospacing="1" w:after="100" w:afterAutospacing="1" w:line="240" w:lineRule="auto"/>
    </w:pPr>
    <w:rPr>
      <w:rFonts w:ascii="Arial" w:eastAsia="Times New Roman" w:hAnsi="Arial" w:cs="Arial"/>
      <w:b/>
      <w:bCs/>
      <w:color w:val="000000"/>
      <w:sz w:val="36"/>
      <w:szCs w:val="36"/>
    </w:rPr>
  </w:style>
  <w:style w:type="character" w:customStyle="1" w:styleId="style11">
    <w:name w:val="style11"/>
    <w:basedOn w:val="DefaultParagraphFont"/>
    <w:rsid w:val="006E2F6E"/>
    <w:rPr>
      <w:shd w:val="clear" w:color="auto" w:fill="EEF7F7"/>
    </w:rPr>
  </w:style>
  <w:style w:type="character" w:styleId="Strong">
    <w:name w:val="Strong"/>
    <w:basedOn w:val="DefaultParagraphFont"/>
    <w:uiPriority w:val="22"/>
    <w:qFormat/>
    <w:rsid w:val="006E2F6E"/>
    <w:rPr>
      <w:b/>
      <w:bCs/>
    </w:rPr>
  </w:style>
  <w:style w:type="paragraph" w:styleId="Header">
    <w:name w:val="header"/>
    <w:basedOn w:val="Normal"/>
    <w:link w:val="HeaderChar"/>
    <w:uiPriority w:val="99"/>
    <w:semiHidden/>
    <w:unhideWhenUsed/>
    <w:rsid w:val="006E2F6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E2F6E"/>
  </w:style>
  <w:style w:type="paragraph" w:styleId="Footer">
    <w:name w:val="footer"/>
    <w:basedOn w:val="Normal"/>
    <w:link w:val="FooterChar"/>
    <w:uiPriority w:val="99"/>
    <w:unhideWhenUsed/>
    <w:rsid w:val="006E2F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2F6E"/>
  </w:style>
</w:styles>
</file>

<file path=word/webSettings.xml><?xml version="1.0" encoding="utf-8"?>
<w:webSettings xmlns:r="http://schemas.openxmlformats.org/officeDocument/2006/relationships" xmlns:w="http://schemas.openxmlformats.org/wordprocessingml/2006/main">
  <w:divs>
    <w:div w:id="499541485">
      <w:bodyDiv w:val="1"/>
      <w:marLeft w:val="0"/>
      <w:marRight w:val="0"/>
      <w:marTop w:val="0"/>
      <w:marBottom w:val="0"/>
      <w:divBdr>
        <w:top w:val="none" w:sz="0" w:space="0" w:color="auto"/>
        <w:left w:val="none" w:sz="0" w:space="0" w:color="auto"/>
        <w:bottom w:val="none" w:sz="0" w:space="0" w:color="auto"/>
        <w:right w:val="none" w:sz="0" w:space="0" w:color="auto"/>
      </w:divBdr>
      <w:divsChild>
        <w:div w:id="1758557213">
          <w:marLeft w:val="0"/>
          <w:marRight w:val="0"/>
          <w:marTop w:val="0"/>
          <w:marBottom w:val="0"/>
          <w:divBdr>
            <w:top w:val="none" w:sz="0" w:space="0" w:color="auto"/>
            <w:left w:val="none" w:sz="0" w:space="0" w:color="auto"/>
            <w:bottom w:val="none" w:sz="0" w:space="0" w:color="auto"/>
            <w:right w:val="none" w:sz="0" w:space="0" w:color="auto"/>
          </w:divBdr>
          <w:divsChild>
            <w:div w:id="1641105699">
              <w:marLeft w:val="0"/>
              <w:marRight w:val="0"/>
              <w:marTop w:val="0"/>
              <w:marBottom w:val="0"/>
              <w:divBdr>
                <w:top w:val="none" w:sz="0" w:space="0" w:color="auto"/>
                <w:left w:val="none" w:sz="0" w:space="0" w:color="auto"/>
                <w:bottom w:val="none" w:sz="0" w:space="0" w:color="auto"/>
                <w:right w:val="none" w:sz="0" w:space="0" w:color="auto"/>
              </w:divBdr>
              <w:divsChild>
                <w:div w:id="1608272570">
                  <w:marLeft w:val="0"/>
                  <w:marRight w:val="0"/>
                  <w:marTop w:val="0"/>
                  <w:marBottom w:val="0"/>
                  <w:divBdr>
                    <w:top w:val="none" w:sz="0" w:space="0" w:color="auto"/>
                    <w:left w:val="none" w:sz="0" w:space="0" w:color="auto"/>
                    <w:bottom w:val="none" w:sz="0" w:space="0" w:color="auto"/>
                    <w:right w:val="none" w:sz="0" w:space="0" w:color="auto"/>
                  </w:divBdr>
                  <w:divsChild>
                    <w:div w:id="784690977">
                      <w:marLeft w:val="0"/>
                      <w:marRight w:val="0"/>
                      <w:marTop w:val="0"/>
                      <w:marBottom w:val="0"/>
                      <w:divBdr>
                        <w:top w:val="none" w:sz="0" w:space="0" w:color="auto"/>
                        <w:left w:val="none" w:sz="0" w:space="0" w:color="auto"/>
                        <w:bottom w:val="none" w:sz="0" w:space="0" w:color="auto"/>
                        <w:right w:val="none" w:sz="0" w:space="0" w:color="auto"/>
                      </w:divBdr>
                      <w:divsChild>
                        <w:div w:id="914362510">
                          <w:marLeft w:val="0"/>
                          <w:marRight w:val="0"/>
                          <w:marTop w:val="0"/>
                          <w:marBottom w:val="0"/>
                          <w:divBdr>
                            <w:top w:val="none" w:sz="0" w:space="0" w:color="auto"/>
                            <w:left w:val="none" w:sz="0" w:space="0" w:color="auto"/>
                            <w:bottom w:val="none" w:sz="0" w:space="0" w:color="auto"/>
                            <w:right w:val="none" w:sz="0" w:space="0" w:color="auto"/>
                          </w:divBdr>
                          <w:divsChild>
                            <w:div w:id="186411417">
                              <w:marLeft w:val="0"/>
                              <w:marRight w:val="0"/>
                              <w:marTop w:val="0"/>
                              <w:marBottom w:val="0"/>
                              <w:divBdr>
                                <w:top w:val="none" w:sz="0" w:space="0" w:color="auto"/>
                                <w:left w:val="none" w:sz="0" w:space="0" w:color="auto"/>
                                <w:bottom w:val="none" w:sz="0" w:space="0" w:color="auto"/>
                                <w:right w:val="none" w:sz="0" w:space="0" w:color="auto"/>
                              </w:divBdr>
                              <w:divsChild>
                                <w:div w:id="403334897">
                                  <w:marLeft w:val="120"/>
                                  <w:marRight w:val="0"/>
                                  <w:marTop w:val="0"/>
                                  <w:marBottom w:val="0"/>
                                  <w:divBdr>
                                    <w:top w:val="none" w:sz="0" w:space="0" w:color="auto"/>
                                    <w:left w:val="none" w:sz="0" w:space="0" w:color="auto"/>
                                    <w:bottom w:val="none" w:sz="0" w:space="0" w:color="auto"/>
                                    <w:right w:val="none" w:sz="0" w:space="0" w:color="auto"/>
                                  </w:divBdr>
                                </w:div>
                                <w:div w:id="1578974416">
                                  <w:marLeft w:val="120"/>
                                  <w:marRight w:val="0"/>
                                  <w:marTop w:val="0"/>
                                  <w:marBottom w:val="0"/>
                                  <w:divBdr>
                                    <w:top w:val="none" w:sz="0" w:space="0" w:color="auto"/>
                                    <w:left w:val="none" w:sz="0" w:space="0" w:color="auto"/>
                                    <w:bottom w:val="none" w:sz="0" w:space="0" w:color="auto"/>
                                    <w:right w:val="none" w:sz="0" w:space="0" w:color="auto"/>
                                  </w:divBdr>
                                </w:div>
                                <w:div w:id="159270534">
                                  <w:marLeft w:val="120"/>
                                  <w:marRight w:val="0"/>
                                  <w:marTop w:val="0"/>
                                  <w:marBottom w:val="0"/>
                                  <w:divBdr>
                                    <w:top w:val="none" w:sz="0" w:space="0" w:color="auto"/>
                                    <w:left w:val="none" w:sz="0" w:space="0" w:color="auto"/>
                                    <w:bottom w:val="none" w:sz="0" w:space="0" w:color="auto"/>
                                    <w:right w:val="none" w:sz="0" w:space="0" w:color="auto"/>
                                  </w:divBdr>
                                </w:div>
                                <w:div w:id="1178539075">
                                  <w:marLeft w:val="120"/>
                                  <w:marRight w:val="0"/>
                                  <w:marTop w:val="0"/>
                                  <w:marBottom w:val="0"/>
                                  <w:divBdr>
                                    <w:top w:val="none" w:sz="0" w:space="0" w:color="auto"/>
                                    <w:left w:val="none" w:sz="0" w:space="0" w:color="auto"/>
                                    <w:bottom w:val="none" w:sz="0" w:space="0" w:color="auto"/>
                                    <w:right w:val="none" w:sz="0" w:space="0" w:color="auto"/>
                                  </w:divBdr>
                                </w:div>
                                <w:div w:id="1123621249">
                                  <w:marLeft w:val="120"/>
                                  <w:marRight w:val="0"/>
                                  <w:marTop w:val="0"/>
                                  <w:marBottom w:val="0"/>
                                  <w:divBdr>
                                    <w:top w:val="none" w:sz="0" w:space="0" w:color="auto"/>
                                    <w:left w:val="none" w:sz="0" w:space="0" w:color="auto"/>
                                    <w:bottom w:val="none" w:sz="0" w:space="0" w:color="auto"/>
                                    <w:right w:val="none" w:sz="0" w:space="0" w:color="auto"/>
                                  </w:divBdr>
                                </w:div>
                                <w:div w:id="1788545173">
                                  <w:marLeft w:val="120"/>
                                  <w:marRight w:val="0"/>
                                  <w:marTop w:val="0"/>
                                  <w:marBottom w:val="0"/>
                                  <w:divBdr>
                                    <w:top w:val="none" w:sz="0" w:space="0" w:color="auto"/>
                                    <w:left w:val="none" w:sz="0" w:space="0" w:color="auto"/>
                                    <w:bottom w:val="none" w:sz="0" w:space="0" w:color="auto"/>
                                    <w:right w:val="none" w:sz="0" w:space="0" w:color="auto"/>
                                  </w:divBdr>
                                </w:div>
                                <w:div w:id="896162308">
                                  <w:marLeft w:val="120"/>
                                  <w:marRight w:val="0"/>
                                  <w:marTop w:val="0"/>
                                  <w:marBottom w:val="0"/>
                                  <w:divBdr>
                                    <w:top w:val="none" w:sz="0" w:space="0" w:color="auto"/>
                                    <w:left w:val="none" w:sz="0" w:space="0" w:color="auto"/>
                                    <w:bottom w:val="none" w:sz="0" w:space="0" w:color="auto"/>
                                    <w:right w:val="none" w:sz="0" w:space="0" w:color="auto"/>
                                  </w:divBdr>
                                  <w:divsChild>
                                    <w:div w:id="1164974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1240902">
                                  <w:marLeft w:val="120"/>
                                  <w:marRight w:val="0"/>
                                  <w:marTop w:val="0"/>
                                  <w:marBottom w:val="0"/>
                                  <w:divBdr>
                                    <w:top w:val="none" w:sz="0" w:space="0" w:color="auto"/>
                                    <w:left w:val="none" w:sz="0" w:space="0" w:color="auto"/>
                                    <w:bottom w:val="none" w:sz="0" w:space="0" w:color="auto"/>
                                    <w:right w:val="none" w:sz="0" w:space="0" w:color="auto"/>
                                  </w:divBdr>
                                  <w:divsChild>
                                    <w:div w:id="8529144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584390">
                                  <w:marLeft w:val="120"/>
                                  <w:marRight w:val="0"/>
                                  <w:marTop w:val="0"/>
                                  <w:marBottom w:val="0"/>
                                  <w:divBdr>
                                    <w:top w:val="none" w:sz="0" w:space="0" w:color="auto"/>
                                    <w:left w:val="none" w:sz="0" w:space="0" w:color="auto"/>
                                    <w:bottom w:val="none" w:sz="0" w:space="0" w:color="auto"/>
                                    <w:right w:val="none" w:sz="0" w:space="0" w:color="auto"/>
                                  </w:divBdr>
                                  <w:divsChild>
                                    <w:div w:id="164252493">
                                      <w:blockQuote w:val="1"/>
                                      <w:marLeft w:val="720"/>
                                      <w:marRight w:val="720"/>
                                      <w:marTop w:val="100"/>
                                      <w:marBottom w:val="100"/>
                                      <w:divBdr>
                                        <w:top w:val="none" w:sz="0" w:space="0" w:color="auto"/>
                                        <w:left w:val="none" w:sz="0" w:space="0" w:color="auto"/>
                                        <w:bottom w:val="none" w:sz="0" w:space="0" w:color="auto"/>
                                        <w:right w:val="none" w:sz="0" w:space="0" w:color="auto"/>
                                      </w:divBdr>
                                    </w:div>
                                    <w:div w:id="3738181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36948097">
                                  <w:marLeft w:val="120"/>
                                  <w:marRight w:val="0"/>
                                  <w:marTop w:val="0"/>
                                  <w:marBottom w:val="0"/>
                                  <w:divBdr>
                                    <w:top w:val="none" w:sz="0" w:space="0" w:color="auto"/>
                                    <w:left w:val="none" w:sz="0" w:space="0" w:color="auto"/>
                                    <w:bottom w:val="none" w:sz="0" w:space="0" w:color="auto"/>
                                    <w:right w:val="none" w:sz="0" w:space="0" w:color="auto"/>
                                  </w:divBdr>
                                </w:div>
                                <w:div w:id="440030753">
                                  <w:marLeft w:val="120"/>
                                  <w:marRight w:val="0"/>
                                  <w:marTop w:val="0"/>
                                  <w:marBottom w:val="0"/>
                                  <w:divBdr>
                                    <w:top w:val="none" w:sz="0" w:space="0" w:color="auto"/>
                                    <w:left w:val="none" w:sz="0" w:space="0" w:color="auto"/>
                                    <w:bottom w:val="none" w:sz="0" w:space="0" w:color="auto"/>
                                    <w:right w:val="none" w:sz="0" w:space="0" w:color="auto"/>
                                  </w:divBdr>
                                </w:div>
                                <w:div w:id="874973243">
                                  <w:marLeft w:val="120"/>
                                  <w:marRight w:val="0"/>
                                  <w:marTop w:val="0"/>
                                  <w:marBottom w:val="0"/>
                                  <w:divBdr>
                                    <w:top w:val="none" w:sz="0" w:space="0" w:color="auto"/>
                                    <w:left w:val="none" w:sz="0" w:space="0" w:color="auto"/>
                                    <w:bottom w:val="none" w:sz="0" w:space="0" w:color="auto"/>
                                    <w:right w:val="none" w:sz="0" w:space="0" w:color="auto"/>
                                  </w:divBdr>
                                </w:div>
                                <w:div w:id="1362435105">
                                  <w:marLeft w:val="120"/>
                                  <w:marRight w:val="0"/>
                                  <w:marTop w:val="0"/>
                                  <w:marBottom w:val="0"/>
                                  <w:divBdr>
                                    <w:top w:val="none" w:sz="0" w:space="0" w:color="auto"/>
                                    <w:left w:val="none" w:sz="0" w:space="0" w:color="auto"/>
                                    <w:bottom w:val="none" w:sz="0" w:space="0" w:color="auto"/>
                                    <w:right w:val="none" w:sz="0" w:space="0" w:color="auto"/>
                                  </w:divBdr>
                                </w:div>
                                <w:div w:id="506791998">
                                  <w:marLeft w:val="120"/>
                                  <w:marRight w:val="0"/>
                                  <w:marTop w:val="0"/>
                                  <w:marBottom w:val="0"/>
                                  <w:divBdr>
                                    <w:top w:val="none" w:sz="0" w:space="0" w:color="auto"/>
                                    <w:left w:val="none" w:sz="0" w:space="0" w:color="auto"/>
                                    <w:bottom w:val="none" w:sz="0" w:space="0" w:color="auto"/>
                                    <w:right w:val="none" w:sz="0" w:space="0" w:color="auto"/>
                                  </w:divBdr>
                                </w:div>
                                <w:div w:id="730465077">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2l.cna.nl.ca/content/On_Campus_Course_Support/MR1100_On_Campus_PT_CL/unit8/unit8_answers/unit8_ch8q2_answer.html" TargetMode="External"/><Relationship Id="rId13" Type="http://schemas.openxmlformats.org/officeDocument/2006/relationships/hyperlink" Target="https://d2l.cna.nl.ca/content/On_Campus_Course_Support/MR1100_On_Campus_PT_CL/unit8/unit8_answers/unit8_ch8q7_answer.ht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2l.cna.nl.ca/content/On_Campus_Course_Support/MR1100_On_Campus_PT_CL/unit8/unit8_answers/unit8_ch8q1_answer.html" TargetMode="External"/><Relationship Id="rId12" Type="http://schemas.openxmlformats.org/officeDocument/2006/relationships/hyperlink" Target="https://d2l.cna.nl.ca/content/On_Campus_Course_Support/MR1100_On_Campus_PT_CL/unit8/unit8_answers/unit8_ch8q6_answer.html"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d2l.cna.nl.ca/content/On_Campus_Course_Support/MR1100_On_Campus_PT_CL/unit8/unit8_answers/unit8_ch8q10_answer.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2l.cna.nl.ca/content/On_Campus_Course_Support/MR1100_On_Campus_PT_CL/unit8/unit8_answers/unit8_ch8q5_answer.html" TargetMode="External"/><Relationship Id="rId5" Type="http://schemas.openxmlformats.org/officeDocument/2006/relationships/footnotes" Target="footnotes.xml"/><Relationship Id="rId15" Type="http://schemas.openxmlformats.org/officeDocument/2006/relationships/hyperlink" Target="https://d2l.cna.nl.ca/content/On_Campus_Course_Support/MR1100_On_Campus_PT_CL/unit8/unit8_answers/unit8_ch8q9_answer.html" TargetMode="External"/><Relationship Id="rId10" Type="http://schemas.openxmlformats.org/officeDocument/2006/relationships/hyperlink" Target="https://d2l.cna.nl.ca/content/On_Campus_Course_Support/MR1100_On_Campus_PT_CL/unit8/unit8_answers/unit8_ch8q4_answer.ht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d2l.cna.nl.ca/content/On_Campus_Course_Support/MR1100_On_Campus_PT_CL/unit8/unit8_answers/unit8_ch8q3_answer.html" TargetMode="External"/><Relationship Id="rId14" Type="http://schemas.openxmlformats.org/officeDocument/2006/relationships/hyperlink" Target="https://d2l.cna.nl.ca/content/On_Campus_Course_Support/MR1100_On_Campus_PT_CL/unit8/unit8_answers/unit8_ch8q8_answer.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Pages>
  <Words>2097</Words>
  <Characters>11955</Characters>
  <Application>Microsoft Office Word</Application>
  <DocSecurity>0</DocSecurity>
  <Lines>99</Lines>
  <Paragraphs>28</Paragraphs>
  <ScaleCrop>false</ScaleCrop>
  <Company>College of the North Atlantic</Company>
  <LinksUpToDate>false</LinksUpToDate>
  <CharactersWithSpaces>14024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paul.tilley</dc:creator>
  <cp:keywords/>
  <dc:description/>
  <cp:lastModifiedBy>paul.tilley</cp:lastModifiedBy>
  <cp:revision>1</cp:revision>
  <cp:lastPrinted>2010-11-23T17:34:00Z</cp:lastPrinted>
  <dcterms:created xsi:type="dcterms:W3CDTF">2010-11-23T17:25:00Z</dcterms:created>
  <dcterms:modified xsi:type="dcterms:W3CDTF">2010-11-23T17:34:00Z</dcterms:modified>
</cp:coreProperties>
</file>